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3219450</wp:posOffset>
            </wp:positionH>
            <wp:positionV relativeFrom="paragraph">
              <wp:posOffset>114300</wp:posOffset>
            </wp:positionV>
            <wp:extent cx="3238500" cy="585788"/>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238500" cy="585788"/>
                    </a:xfrm>
                    <a:prstGeom prst="rect"/>
                    <a:ln/>
                  </pic:spPr>
                </pic:pic>
              </a:graphicData>
            </a:graphic>
          </wp:anchor>
        </w:drawing>
      </w:r>
    </w:p>
    <w:p w:rsidR="00000000" w:rsidDel="00000000" w:rsidP="00000000" w:rsidRDefault="00000000" w:rsidRPr="00000000" w14:paraId="00000002">
      <w:pPr>
        <w:rPr>
          <w:rFonts w:ascii="Gotham Narrow Book" w:cs="Gotham Narrow Book" w:eastAsia="Gotham Narrow Book" w:hAnsi="Gotham Narrow Book"/>
          <w:sz w:val="24"/>
          <w:szCs w:val="24"/>
        </w:rPr>
      </w:pPr>
      <w:r w:rsidDel="00000000" w:rsidR="00000000" w:rsidRPr="00000000">
        <w:rPr>
          <w:rtl w:val="0"/>
        </w:rPr>
      </w:r>
    </w:p>
    <w:p w:rsidR="00000000" w:rsidDel="00000000" w:rsidP="00000000" w:rsidRDefault="00000000" w:rsidRPr="00000000" w14:paraId="00000003">
      <w:pPr>
        <w:rPr>
          <w:rFonts w:ascii="Gotham Narrow Book" w:cs="Gotham Narrow Book" w:eastAsia="Gotham Narrow Book" w:hAnsi="Gotham Narrow Book"/>
          <w:sz w:val="24"/>
          <w:szCs w:val="24"/>
        </w:rPr>
      </w:pPr>
      <w:r w:rsidDel="00000000" w:rsidR="00000000" w:rsidRPr="00000000">
        <w:rPr>
          <w:rtl w:val="0"/>
        </w:rPr>
      </w:r>
    </w:p>
    <w:p w:rsidR="00000000" w:rsidDel="00000000" w:rsidP="00000000" w:rsidRDefault="00000000" w:rsidRPr="00000000" w14:paraId="00000004">
      <w:pPr>
        <w:jc w:val="center"/>
        <w:rPr>
          <w:rFonts w:ascii="Gotham Narrow Book" w:cs="Gotham Narrow Book" w:eastAsia="Gotham Narrow Book" w:hAnsi="Gotham Narrow Book"/>
          <w:sz w:val="32"/>
          <w:szCs w:val="32"/>
          <w:u w:val="single"/>
        </w:rPr>
      </w:pPr>
      <w:r w:rsidDel="00000000" w:rsidR="00000000" w:rsidRPr="00000000">
        <w:rPr>
          <w:rtl w:val="0"/>
        </w:rPr>
      </w:r>
    </w:p>
    <w:p w:rsidR="00000000" w:rsidDel="00000000" w:rsidP="00000000" w:rsidRDefault="00000000" w:rsidRPr="00000000" w14:paraId="00000005">
      <w:pPr>
        <w:jc w:val="center"/>
        <w:rPr>
          <w:color w:val="000000"/>
          <w:sz w:val="24"/>
          <w:szCs w:val="24"/>
        </w:rPr>
        <w:sectPr>
          <w:pgSz w:h="15840" w:w="12240"/>
          <w:pgMar w:bottom="1440" w:top="1440" w:left="1440" w:right="1440" w:header="720" w:footer="720"/>
          <w:pgNumType w:start="1"/>
          <w:cols w:equalWidth="0"/>
        </w:sectPr>
      </w:pPr>
      <w:r w:rsidDel="00000000" w:rsidR="00000000" w:rsidRPr="00000000">
        <w:rPr>
          <w:rFonts w:ascii="Gotham Narrow Book" w:cs="Gotham Narrow Book" w:eastAsia="Gotham Narrow Book" w:hAnsi="Gotham Narrow Book"/>
          <w:sz w:val="32"/>
          <w:szCs w:val="32"/>
          <w:u w:val="single"/>
          <w:rtl w:val="0"/>
        </w:rPr>
        <w:t xml:space="preserve">Lesson 1: What makes a bird, a bird?</w:t>
        <w:br w:type="textWrapping"/>
        <w:t xml:space="preserve">Lección 1: ¿Qué hace que un pájaro sea un pájaro?</w:t>
      </w:r>
      <w:r w:rsidDel="00000000" w:rsidR="00000000" w:rsidRPr="00000000">
        <w:rPr>
          <w:rtl w:val="0"/>
        </w:rPr>
      </w:r>
    </w:p>
    <w:p w:rsidR="00000000" w:rsidDel="00000000" w:rsidP="00000000" w:rsidRDefault="00000000" w:rsidRPr="00000000" w14:paraId="00000006">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4652963</wp:posOffset>
            </wp:positionH>
            <wp:positionV relativeFrom="paragraph">
              <wp:posOffset>228600</wp:posOffset>
            </wp:positionV>
            <wp:extent cx="1795463" cy="3000375"/>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795463" cy="3000375"/>
                    </a:xfrm>
                    <a:prstGeom prst="rect"/>
                    <a:ln/>
                  </pic:spPr>
                </pic:pic>
              </a:graphicData>
            </a:graphic>
          </wp:anchor>
        </w:drawing>
      </w:r>
    </w:p>
    <w:p w:rsidR="00000000" w:rsidDel="00000000" w:rsidP="00000000" w:rsidRDefault="00000000" w:rsidRPr="00000000" w14:paraId="00000007">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What makes birds special from other animals? Can you think of any ways that a bird and a cat are different? Similar? What about a bird and a snake? </w:t>
      </w:r>
    </w:p>
    <w:p w:rsidR="00000000" w:rsidDel="00000000" w:rsidP="00000000" w:rsidRDefault="00000000" w:rsidRPr="00000000" w14:paraId="00000008">
      <w:pPr>
        <w:rPr>
          <w:rFonts w:ascii="Gotham Narrow Book" w:cs="Gotham Narrow Book" w:eastAsia="Gotham Narrow Book" w:hAnsi="Gotham Narrow Book"/>
          <w:b w:val="1"/>
          <w:sz w:val="24"/>
          <w:szCs w:val="24"/>
          <w:u w:val="single"/>
        </w:rPr>
      </w:pPr>
      <w:r w:rsidDel="00000000" w:rsidR="00000000" w:rsidRPr="00000000">
        <w:rPr>
          <w:rFonts w:ascii="Gotham Narrow Book" w:cs="Gotham Narrow Book" w:eastAsia="Gotham Narrow Book" w:hAnsi="Gotham Narrow Book"/>
          <w:sz w:val="24"/>
          <w:szCs w:val="24"/>
          <w:rtl w:val="0"/>
        </w:rPr>
        <w:t xml:space="preserve">¿Qué hace que las aves sean especiales comparadas con otros animales? ¿Cómo es un pájaro y un gato diferente o similar?¿Qué tal un pájaro y una serpiente? </w:t>
      </w:r>
      <w:r w:rsidDel="00000000" w:rsidR="00000000" w:rsidRPr="00000000">
        <w:rPr>
          <w:rtl w:val="0"/>
        </w:rPr>
      </w:r>
    </w:p>
    <w:p w:rsidR="00000000" w:rsidDel="00000000" w:rsidP="00000000" w:rsidRDefault="00000000" w:rsidRPr="00000000" w14:paraId="00000009">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b w:val="1"/>
          <w:sz w:val="24"/>
          <w:szCs w:val="24"/>
          <w:u w:val="single"/>
          <w:rtl w:val="0"/>
        </w:rPr>
        <w:t xml:space="preserve">Investigation / Investigaci</w:t>
      </w:r>
      <w:r w:rsidDel="00000000" w:rsidR="00000000" w:rsidRPr="00000000">
        <w:rPr>
          <w:b w:val="1"/>
          <w:sz w:val="24"/>
          <w:szCs w:val="24"/>
          <w:u w:val="single"/>
          <w:rtl w:val="0"/>
        </w:rPr>
        <w:t xml:space="preserve">ó</w:t>
      </w:r>
      <w:r w:rsidDel="00000000" w:rsidR="00000000" w:rsidRPr="00000000">
        <w:rPr>
          <w:rFonts w:ascii="Gotham Narrow Book" w:cs="Gotham Narrow Book" w:eastAsia="Gotham Narrow Book" w:hAnsi="Gotham Narrow Book"/>
          <w:b w:val="1"/>
          <w:sz w:val="24"/>
          <w:szCs w:val="24"/>
          <w:u w:val="single"/>
          <w:rtl w:val="0"/>
        </w:rPr>
        <w:t xml:space="preserve">n #1</w:t>
      </w:r>
      <w:r w:rsidDel="00000000" w:rsidR="00000000" w:rsidRPr="00000000">
        <w:rPr>
          <w:rFonts w:ascii="Gotham Narrow Book" w:cs="Gotham Narrow Book" w:eastAsia="Gotham Narrow Book" w:hAnsi="Gotham Narrow Book"/>
          <w:sz w:val="24"/>
          <w:szCs w:val="24"/>
          <w:rtl w:val="0"/>
        </w:rPr>
        <w:t xml:space="preserve">: Bird Bodies / Cuerpos de p</w:t>
      </w:r>
      <w:r w:rsidDel="00000000" w:rsidR="00000000" w:rsidRPr="00000000">
        <w:rPr>
          <w:sz w:val="24"/>
          <w:szCs w:val="24"/>
          <w:rtl w:val="0"/>
        </w:rPr>
        <w:t xml:space="preserve">á</w:t>
      </w:r>
      <w:r w:rsidDel="00000000" w:rsidR="00000000" w:rsidRPr="00000000">
        <w:rPr>
          <w:rFonts w:ascii="Gotham Narrow Book" w:cs="Gotham Narrow Book" w:eastAsia="Gotham Narrow Book" w:hAnsi="Gotham Narrow Book"/>
          <w:sz w:val="24"/>
          <w:szCs w:val="24"/>
          <w:rtl w:val="0"/>
        </w:rPr>
        <w:t xml:space="preserve">jaros</w:t>
        <w:br w:type="textWrapping"/>
      </w:r>
      <w:r w:rsidDel="00000000" w:rsidR="00000000" w:rsidRPr="00000000">
        <w:rPr>
          <w:rFonts w:ascii="Gotham Narrow Book" w:cs="Gotham Narrow Book" w:eastAsia="Gotham Narrow Book" w:hAnsi="Gotham Narrow Book"/>
          <w:sz w:val="24"/>
          <w:szCs w:val="24"/>
          <w:u w:val="single"/>
          <w:rtl w:val="0"/>
        </w:rPr>
        <w:t xml:space="preserve">Materials</w:t>
      </w:r>
      <w:r w:rsidDel="00000000" w:rsidR="00000000" w:rsidRPr="00000000">
        <w:rPr>
          <w:rFonts w:ascii="Gotham Narrow Book" w:cs="Gotham Narrow Book" w:eastAsia="Gotham Narrow Book" w:hAnsi="Gotham Narrow Book"/>
          <w:sz w:val="24"/>
          <w:szCs w:val="24"/>
          <w:rtl w:val="0"/>
        </w:rPr>
        <w:t xml:space="preserve">: pencil / Materiales: lápiz</w:t>
      </w:r>
    </w:p>
    <w:p w:rsidR="00000000" w:rsidDel="00000000" w:rsidP="00000000" w:rsidRDefault="00000000" w:rsidRPr="00000000" w14:paraId="0000000A">
      <w:pPr>
        <w:numPr>
          <w:ilvl w:val="0"/>
          <w:numId w:val="2"/>
        </w:numPr>
        <w:spacing w:after="0" w:afterAutospacing="0"/>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In the boxes below, draw yourself and a bird. Label the external features of each that are the same, and those that are different. What do you notice?</w:t>
      </w:r>
    </w:p>
    <w:p w:rsidR="00000000" w:rsidDel="00000000" w:rsidP="00000000" w:rsidRDefault="00000000" w:rsidRPr="00000000" w14:paraId="0000000B">
      <w:pPr>
        <w:numPr>
          <w:ilvl w:val="0"/>
          <w:numId w:val="2"/>
        </w:numPr>
        <w:spacing w:after="0" w:afterAutospacing="0"/>
        <w:ind w:left="720" w:hanging="360"/>
        <w:rPr>
          <w:sz w:val="24"/>
          <w:szCs w:val="24"/>
          <w:u w:val="none"/>
        </w:rPr>
      </w:pPr>
      <w:r w:rsidDel="00000000" w:rsidR="00000000" w:rsidRPr="00000000">
        <w:rPr>
          <w:rFonts w:ascii="Gotham Narrow Book" w:cs="Gotham Narrow Book" w:eastAsia="Gotham Narrow Book" w:hAnsi="Gotham Narrow Book"/>
          <w:sz w:val="24"/>
          <w:szCs w:val="24"/>
          <w:rtl w:val="0"/>
        </w:rPr>
        <w:t xml:space="preserve">En los cuadros abajo, dibújate a ti mismo y dibuja un p</w:t>
      </w:r>
      <w:r w:rsidDel="00000000" w:rsidR="00000000" w:rsidRPr="00000000">
        <w:rPr>
          <w:sz w:val="24"/>
          <w:szCs w:val="24"/>
          <w:rtl w:val="0"/>
        </w:rPr>
        <w:t xml:space="preserve">á</w:t>
      </w:r>
      <w:r w:rsidDel="00000000" w:rsidR="00000000" w:rsidRPr="00000000">
        <w:rPr>
          <w:rFonts w:ascii="Gotham Narrow Book" w:cs="Gotham Narrow Book" w:eastAsia="Gotham Narrow Book" w:hAnsi="Gotham Narrow Book"/>
          <w:sz w:val="24"/>
          <w:szCs w:val="24"/>
          <w:rtl w:val="0"/>
        </w:rPr>
        <w:t xml:space="preserve">jaro. Etiqueta las características externas de cada uno que son iguales, y las que son diferentes. ¿Qué notas?</w:t>
      </w:r>
    </w:p>
    <w:p w:rsidR="00000000" w:rsidDel="00000000" w:rsidP="00000000" w:rsidRDefault="00000000" w:rsidRPr="00000000" w14:paraId="0000000C">
      <w:pPr>
        <w:numPr>
          <w:ilvl w:val="0"/>
          <w:numId w:val="2"/>
        </w:numPr>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Can you find… / Puedes encontrar…</w:t>
      </w:r>
    </w:p>
    <w:p w:rsidR="00000000" w:rsidDel="00000000" w:rsidP="00000000" w:rsidRDefault="00000000" w:rsidRPr="00000000" w14:paraId="0000000D">
      <w:pPr>
        <w:spacing w:after="0" w:line="240" w:lineRule="auto"/>
        <w:rPr>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E">
      <w:pPr>
        <w:numPr>
          <w:ilvl w:val="0"/>
          <w:numId w:val="1"/>
        </w:numPr>
        <w:spacing w:after="0" w:afterAutospacing="0" w:line="240" w:lineRule="auto"/>
        <w:ind w:left="2880" w:hanging="360"/>
        <w:rPr>
          <w:rFonts w:ascii="Gotham Narrow Book" w:cs="Gotham Narrow Book" w:eastAsia="Gotham Narrow Book" w:hAnsi="Gotham Narrow Book"/>
          <w:u w:val="none"/>
        </w:rPr>
        <w:sectPr>
          <w:type w:val="continuous"/>
          <w:pgSz w:h="15840" w:w="12240"/>
          <w:pgMar w:bottom="1440" w:top="1440" w:left="1440" w:right="1440" w:header="720" w:footer="720"/>
          <w:cols w:equalWidth="0"/>
        </w:sectPr>
      </w:pPr>
      <w:r w:rsidDel="00000000" w:rsidR="00000000" w:rsidRPr="00000000">
        <w:rPr>
          <w:rFonts w:ascii="Gotham Narrow Book" w:cs="Gotham Narrow Book" w:eastAsia="Gotham Narrow Book" w:hAnsi="Gotham Narrow Book"/>
          <w:rtl w:val="0"/>
        </w:rPr>
        <w:t xml:space="preserve">Talons    </w:t>
      </w:r>
      <w:r w:rsidDel="00000000" w:rsidR="00000000" w:rsidRPr="00000000">
        <w:rPr>
          <w:sz w:val="24"/>
          <w:szCs w:val="24"/>
          <w:rtl w:val="0"/>
        </w:rPr>
        <w:tab/>
        <w:tab/>
        <w:tab/>
        <w:tab/>
        <w:t xml:space="preserve">Garras</w:t>
      </w:r>
      <w:r w:rsidDel="00000000" w:rsidR="00000000" w:rsidRPr="00000000">
        <w:rPr>
          <w:rtl w:val="0"/>
        </w:rPr>
      </w:r>
    </w:p>
    <w:p w:rsidR="00000000" w:rsidDel="00000000" w:rsidP="00000000" w:rsidRDefault="00000000" w:rsidRPr="00000000" w14:paraId="0000000F">
      <w:pPr>
        <w:numPr>
          <w:ilvl w:val="0"/>
          <w:numId w:val="1"/>
        </w:numPr>
        <w:spacing w:after="0" w:afterAutospacing="0" w:line="240" w:lineRule="auto"/>
        <w:ind w:left="2880" w:hanging="360"/>
        <w:rPr>
          <w:rFonts w:ascii="Gotham Narrow Book" w:cs="Gotham Narrow Book" w:eastAsia="Gotham Narrow Book" w:hAnsi="Gotham Narrow Book"/>
          <w:u w:val="none"/>
        </w:rPr>
      </w:pPr>
      <w:r w:rsidDel="00000000" w:rsidR="00000000" w:rsidRPr="00000000">
        <w:rPr>
          <w:rFonts w:ascii="Gotham Narrow Book" w:cs="Gotham Narrow Book" w:eastAsia="Gotham Narrow Book" w:hAnsi="Gotham Narrow Book"/>
          <w:rtl w:val="0"/>
        </w:rPr>
        <w:t xml:space="preserve">Crown</w:t>
        <w:tab/>
        <w:tab/>
        <w:tab/>
        <w:tab/>
        <w:tab/>
        <w:t xml:space="preserve">Cresta</w:t>
      </w:r>
    </w:p>
    <w:p w:rsidR="00000000" w:rsidDel="00000000" w:rsidP="00000000" w:rsidRDefault="00000000" w:rsidRPr="00000000" w14:paraId="00000010">
      <w:pPr>
        <w:numPr>
          <w:ilvl w:val="0"/>
          <w:numId w:val="1"/>
        </w:numPr>
        <w:spacing w:after="0" w:afterAutospacing="0" w:line="240" w:lineRule="auto"/>
        <w:ind w:left="2880" w:hanging="360"/>
        <w:rPr>
          <w:rFonts w:ascii="Gotham Narrow Book" w:cs="Gotham Narrow Book" w:eastAsia="Gotham Narrow Book" w:hAnsi="Gotham Narrow Book"/>
          <w:u w:val="none"/>
        </w:rPr>
      </w:pPr>
      <w:r w:rsidDel="00000000" w:rsidR="00000000" w:rsidRPr="00000000">
        <w:rPr>
          <w:rFonts w:ascii="Gotham Narrow Book" w:cs="Gotham Narrow Book" w:eastAsia="Gotham Narrow Book" w:hAnsi="Gotham Narrow Book"/>
          <w:rtl w:val="0"/>
        </w:rPr>
        <w:t xml:space="preserve">Wings</w:t>
        <w:tab/>
        <w:tab/>
        <w:tab/>
        <w:tab/>
        <w:tab/>
        <w:t xml:space="preserve">Alas</w:t>
      </w:r>
    </w:p>
    <w:p w:rsidR="00000000" w:rsidDel="00000000" w:rsidP="00000000" w:rsidRDefault="00000000" w:rsidRPr="00000000" w14:paraId="00000011">
      <w:pPr>
        <w:numPr>
          <w:ilvl w:val="0"/>
          <w:numId w:val="1"/>
        </w:numPr>
        <w:spacing w:after="20" w:line="240" w:lineRule="auto"/>
        <w:ind w:left="2880" w:hanging="360"/>
        <w:rPr>
          <w:rFonts w:ascii="Gotham Narrow Book" w:cs="Gotham Narrow Book" w:eastAsia="Gotham Narrow Book" w:hAnsi="Gotham Narrow Book"/>
          <w:u w:val="none"/>
        </w:rPr>
      </w:pPr>
      <w:r w:rsidDel="00000000" w:rsidR="00000000" w:rsidRPr="00000000">
        <w:rPr>
          <w:rFonts w:ascii="Gotham Narrow Book" w:cs="Gotham Narrow Book" w:eastAsia="Gotham Narrow Book" w:hAnsi="Gotham Narrow Book"/>
          <w:rtl w:val="0"/>
        </w:rPr>
        <w:t xml:space="preserve">Beak</w:t>
        <w:tab/>
        <w:tab/>
        <w:tab/>
        <w:tab/>
        <w:tab/>
        <w:t xml:space="preserve">Pico</w:t>
      </w:r>
      <w:r w:rsidDel="00000000" w:rsidR="00000000" w:rsidRPr="00000000">
        <w:rPr>
          <w:rtl w:val="0"/>
        </w:rPr>
      </w:r>
    </w:p>
    <w:p w:rsidR="00000000" w:rsidDel="00000000" w:rsidP="00000000" w:rsidRDefault="00000000" w:rsidRPr="00000000" w14:paraId="00000012">
      <w:pPr>
        <w:ind w:left="360" w:hanging="360"/>
        <w:rPr>
          <w:rFonts w:ascii="Gotham Narrow Book" w:cs="Gotham Narrow Book" w:eastAsia="Gotham Narrow Book" w:hAnsi="Gotham Narrow Book"/>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13">
      <w:pPr>
        <w:ind w:left="360" w:hanging="360"/>
        <w:rPr>
          <w:color w:val="000000"/>
          <w:sz w:val="24"/>
          <w:szCs w:val="24"/>
        </w:rPr>
      </w:pPr>
      <w:r w:rsidDel="00000000" w:rsidR="00000000" w:rsidRPr="00000000">
        <w:rPr>
          <w:rFonts w:ascii="Gotham Narrow Book" w:cs="Gotham Narrow Book" w:eastAsia="Gotham Narrow Book" w:hAnsi="Gotham Narrow Book"/>
          <w:sz w:val="24"/>
          <w:szCs w:val="24"/>
          <w:rtl w:val="0"/>
        </w:rPr>
        <w:br w:type="textWrapping"/>
      </w:r>
      <w:r w:rsidDel="00000000" w:rsidR="00000000" w:rsidRPr="00000000">
        <w:rPr>
          <w:rtl w:val="0"/>
        </w:rPr>
      </w:r>
    </w:p>
    <w:p w:rsidR="00000000" w:rsidDel="00000000" w:rsidP="00000000" w:rsidRDefault="00000000" w:rsidRPr="00000000" w14:paraId="00000014">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15">
      <w:pPr>
        <w:rPr>
          <w:rFonts w:ascii="Gotham Narrow Book" w:cs="Gotham Narrow Book" w:eastAsia="Gotham Narrow Book" w:hAnsi="Gotham Narrow Book"/>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trHeight w:val="658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otham Narrow Book" w:cs="Gotham Narrow Book" w:eastAsia="Gotham Narrow Book" w:hAnsi="Gotham Narrow Book"/>
                <w:sz w:val="28"/>
                <w:szCs w:val="28"/>
              </w:rPr>
            </w:pPr>
            <w:r w:rsidDel="00000000" w:rsidR="00000000" w:rsidRPr="00000000">
              <w:rPr>
                <w:rFonts w:ascii="Gotham Narrow Book" w:cs="Gotham Narrow Book" w:eastAsia="Gotham Narrow Book" w:hAnsi="Gotham Narrow Book"/>
                <w:sz w:val="28"/>
                <w:szCs w:val="28"/>
                <w:rtl w:val="0"/>
              </w:rPr>
              <w:t xml:space="preserve">Yourself/Tú mismo</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tham Narrow Book" w:cs="Gotham Narrow Book" w:eastAsia="Gotham Narrow Book" w:hAnsi="Gotham Narrow Book"/>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otham Narrow Book" w:cs="Gotham Narrow Book" w:eastAsia="Gotham Narrow Book" w:hAnsi="Gotham Narrow Book"/>
                <w:sz w:val="28"/>
                <w:szCs w:val="28"/>
              </w:rPr>
            </w:pPr>
            <w:r w:rsidDel="00000000" w:rsidR="00000000" w:rsidRPr="00000000">
              <w:rPr>
                <w:rFonts w:ascii="Gotham Narrow Book" w:cs="Gotham Narrow Book" w:eastAsia="Gotham Narrow Book" w:hAnsi="Gotham Narrow Book"/>
                <w:sz w:val="28"/>
                <w:szCs w:val="28"/>
                <w:rtl w:val="0"/>
              </w:rPr>
              <w:t xml:space="preserve">Bird / Pájaro</w:t>
            </w:r>
          </w:p>
        </w:tc>
      </w:tr>
    </w:tbl>
    <w:p w:rsidR="00000000" w:rsidDel="00000000" w:rsidP="00000000" w:rsidRDefault="00000000" w:rsidRPr="00000000" w14:paraId="00000019">
      <w:pPr>
        <w:rPr>
          <w:rFonts w:ascii="Gotham Narrow Book" w:cs="Gotham Narrow Book" w:eastAsia="Gotham Narrow Book" w:hAnsi="Gotham Narrow Book"/>
          <w:sz w:val="28"/>
          <w:szCs w:val="28"/>
        </w:rPr>
      </w:pPr>
      <w:r w:rsidDel="00000000" w:rsidR="00000000" w:rsidRPr="00000000">
        <w:rPr>
          <w:rtl w:val="0"/>
        </w:rPr>
      </w:r>
    </w:p>
    <w:p w:rsidR="00000000" w:rsidDel="00000000" w:rsidP="00000000" w:rsidRDefault="00000000" w:rsidRPr="00000000" w14:paraId="0000001A">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1B">
      <w:pPr>
        <w:jc w:val="center"/>
        <w:rPr>
          <w:color w:val="000000"/>
          <w:sz w:val="24"/>
          <w:szCs w:val="24"/>
        </w:rPr>
      </w:pPr>
      <w:r w:rsidDel="00000000" w:rsidR="00000000" w:rsidRPr="00000000">
        <w:rPr>
          <w:rtl w:val="0"/>
        </w:rPr>
      </w:r>
    </w:p>
    <w:p w:rsidR="00000000" w:rsidDel="00000000" w:rsidP="00000000" w:rsidRDefault="00000000" w:rsidRPr="00000000" w14:paraId="0000001C">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1D">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An </w:t>
      </w:r>
      <w:r w:rsidDel="00000000" w:rsidR="00000000" w:rsidRPr="00000000">
        <w:rPr>
          <w:rFonts w:ascii="Gotham Narrow Book" w:cs="Gotham Narrow Book" w:eastAsia="Gotham Narrow Book" w:hAnsi="Gotham Narrow Book"/>
          <w:b w:val="1"/>
          <w:sz w:val="24"/>
          <w:szCs w:val="24"/>
          <w:rtl w:val="0"/>
        </w:rPr>
        <w:t xml:space="preserve">adaptation</w:t>
      </w:r>
      <w:r w:rsidDel="00000000" w:rsidR="00000000" w:rsidRPr="00000000">
        <w:rPr>
          <w:rFonts w:ascii="Gotham Narrow Book" w:cs="Gotham Narrow Book" w:eastAsia="Gotham Narrow Book" w:hAnsi="Gotham Narrow Book"/>
          <w:sz w:val="24"/>
          <w:szCs w:val="24"/>
          <w:rtl w:val="0"/>
        </w:rPr>
        <w:t xml:space="preserve"> is something special about an animal’s </w:t>
      </w:r>
      <w:r w:rsidDel="00000000" w:rsidR="00000000" w:rsidRPr="00000000">
        <w:rPr>
          <w:rFonts w:ascii="Gotham Narrow Book" w:cs="Gotham Narrow Book" w:eastAsia="Gotham Narrow Book" w:hAnsi="Gotham Narrow Book"/>
          <w:b w:val="1"/>
          <w:sz w:val="24"/>
          <w:szCs w:val="24"/>
          <w:rtl w:val="0"/>
        </w:rPr>
        <w:t xml:space="preserve">body or behavior </w:t>
      </w:r>
      <w:r w:rsidDel="00000000" w:rsidR="00000000" w:rsidRPr="00000000">
        <w:rPr>
          <w:rFonts w:ascii="Gotham Narrow Book" w:cs="Gotham Narrow Book" w:eastAsia="Gotham Narrow Book" w:hAnsi="Gotham Narrow Book"/>
          <w:sz w:val="24"/>
          <w:szCs w:val="24"/>
          <w:rtl w:val="0"/>
        </w:rPr>
        <w:t xml:space="preserve">that helps it to survive in its </w:t>
      </w:r>
      <w:r w:rsidDel="00000000" w:rsidR="00000000" w:rsidRPr="00000000">
        <w:rPr>
          <w:rFonts w:ascii="Gotham Narrow Book" w:cs="Gotham Narrow Book" w:eastAsia="Gotham Narrow Book" w:hAnsi="Gotham Narrow Book"/>
          <w:b w:val="1"/>
          <w:sz w:val="24"/>
          <w:szCs w:val="24"/>
          <w:rtl w:val="0"/>
        </w:rPr>
        <w:t xml:space="preserve">habitat</w:t>
      </w:r>
      <w:r w:rsidDel="00000000" w:rsidR="00000000" w:rsidRPr="00000000">
        <w:rPr>
          <w:rFonts w:ascii="Gotham Narrow Book" w:cs="Gotham Narrow Book" w:eastAsia="Gotham Narrow Book" w:hAnsi="Gotham Narrow Book"/>
          <w:sz w:val="24"/>
          <w:szCs w:val="24"/>
          <w:rtl w:val="0"/>
        </w:rPr>
        <w:t xml:space="preserve">. For example, woodpeckers have strong, pointy beaks for drilling holes in tree trunks and looking for insects under the bark, hummingbirds migrate long distances, from northern Canada to Mexico, in search of food every winter.  Hawks have sharp talons to help them catch their prey mid-flight. </w:t>
      </w:r>
    </w:p>
    <w:p w:rsidR="00000000" w:rsidDel="00000000" w:rsidP="00000000" w:rsidRDefault="00000000" w:rsidRPr="00000000" w14:paraId="0000001E">
      <w:pPr>
        <w:widowControl w:val="1"/>
        <w:spacing w:line="283" w:lineRule="auto"/>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Una </w:t>
      </w:r>
      <w:r w:rsidDel="00000000" w:rsidR="00000000" w:rsidRPr="00000000">
        <w:rPr>
          <w:rFonts w:ascii="Gotham Narrow Book" w:cs="Gotham Narrow Book" w:eastAsia="Gotham Narrow Book" w:hAnsi="Gotham Narrow Book"/>
          <w:b w:val="1"/>
          <w:sz w:val="24"/>
          <w:szCs w:val="24"/>
          <w:rtl w:val="0"/>
        </w:rPr>
        <w:t xml:space="preserve">adaptación</w:t>
      </w:r>
      <w:r w:rsidDel="00000000" w:rsidR="00000000" w:rsidRPr="00000000">
        <w:rPr>
          <w:rFonts w:ascii="Gotham Narrow Book" w:cs="Gotham Narrow Book" w:eastAsia="Gotham Narrow Book" w:hAnsi="Gotham Narrow Book"/>
          <w:sz w:val="24"/>
          <w:szCs w:val="24"/>
          <w:rtl w:val="0"/>
        </w:rPr>
        <w:t xml:space="preserve"> es algo especial del </w:t>
      </w:r>
      <w:r w:rsidDel="00000000" w:rsidR="00000000" w:rsidRPr="00000000">
        <w:rPr>
          <w:rFonts w:ascii="Gotham Narrow Book" w:cs="Gotham Narrow Book" w:eastAsia="Gotham Narrow Book" w:hAnsi="Gotham Narrow Book"/>
          <w:b w:val="1"/>
          <w:sz w:val="24"/>
          <w:szCs w:val="24"/>
          <w:rtl w:val="0"/>
        </w:rPr>
        <w:t xml:space="preserve">cuerpo o comportamiento</w:t>
      </w:r>
      <w:r w:rsidDel="00000000" w:rsidR="00000000" w:rsidRPr="00000000">
        <w:rPr>
          <w:rFonts w:ascii="Gotham Narrow Book" w:cs="Gotham Narrow Book" w:eastAsia="Gotham Narrow Book" w:hAnsi="Gotham Narrow Book"/>
          <w:sz w:val="24"/>
          <w:szCs w:val="24"/>
          <w:rtl w:val="0"/>
        </w:rPr>
        <w:t xml:space="preserve"> de un animal que le ayuda a sobrevivir en su </w:t>
      </w:r>
      <w:r w:rsidDel="00000000" w:rsidR="00000000" w:rsidRPr="00000000">
        <w:rPr>
          <w:rFonts w:ascii="Gotham Narrow Book" w:cs="Gotham Narrow Book" w:eastAsia="Gotham Narrow Book" w:hAnsi="Gotham Narrow Book"/>
          <w:b w:val="1"/>
          <w:sz w:val="24"/>
          <w:szCs w:val="24"/>
          <w:rtl w:val="0"/>
        </w:rPr>
        <w:t xml:space="preserve">hábita</w:t>
      </w:r>
      <w:r w:rsidDel="00000000" w:rsidR="00000000" w:rsidRPr="00000000">
        <w:rPr>
          <w:rFonts w:ascii="Gotham Narrow Book" w:cs="Gotham Narrow Book" w:eastAsia="Gotham Narrow Book" w:hAnsi="Gotham Narrow Book"/>
          <w:sz w:val="24"/>
          <w:szCs w:val="24"/>
          <w:rtl w:val="0"/>
        </w:rPr>
        <w:t xml:space="preserve">t. Por ejemplo, los pájaros carpinteros tienen picos fuertes y puntiagudos para perforar agujeros en troncos de árboles y buscar insectos bajo la corteza de un árbol. Los colibríes migran largas distancias, desde el norte de Canadá hasta México en busca de alimentos, cada invierno. Los halcones tienen garras afiladas para ayudarles a atrapar a su presa en vuelo.</w:t>
      </w:r>
    </w:p>
    <w:p w:rsidR="00000000" w:rsidDel="00000000" w:rsidP="00000000" w:rsidRDefault="00000000" w:rsidRPr="00000000" w14:paraId="0000001F">
      <w:pPr>
        <w:widowControl w:val="1"/>
        <w:spacing w:line="283" w:lineRule="auto"/>
        <w:rPr>
          <w:rFonts w:ascii="Gotham Narrow Book" w:cs="Gotham Narrow Book" w:eastAsia="Gotham Narrow Book" w:hAnsi="Gotham Narrow Book"/>
          <w:sz w:val="24"/>
          <w:szCs w:val="24"/>
        </w:rPr>
      </w:pPr>
      <w:r w:rsidDel="00000000" w:rsidR="00000000" w:rsidRPr="00000000">
        <w:rPr>
          <w:rtl w:val="0"/>
        </w:rPr>
      </w:r>
    </w:p>
    <w:p w:rsidR="00000000" w:rsidDel="00000000" w:rsidP="00000000" w:rsidRDefault="00000000" w:rsidRPr="00000000" w14:paraId="00000020">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b w:val="1"/>
          <w:sz w:val="24"/>
          <w:szCs w:val="24"/>
          <w:u w:val="single"/>
          <w:rtl w:val="0"/>
        </w:rPr>
        <w:t xml:space="preserve">Investigation / Investigación #2</w:t>
      </w:r>
      <w:r w:rsidDel="00000000" w:rsidR="00000000" w:rsidRPr="00000000">
        <w:rPr>
          <w:rFonts w:ascii="Gotham Narrow Book" w:cs="Gotham Narrow Book" w:eastAsia="Gotham Narrow Book" w:hAnsi="Gotham Narrow Book"/>
          <w:sz w:val="24"/>
          <w:szCs w:val="24"/>
          <w:rtl w:val="0"/>
        </w:rPr>
        <w:t xml:space="preserve">: </w:t>
        <w:br w:type="textWrapping"/>
        <w:t xml:space="preserve">Build a bird / Construye un pájaro</w:t>
        <w:br w:type="textWrapping"/>
      </w:r>
      <w:r w:rsidDel="00000000" w:rsidR="00000000" w:rsidRPr="00000000">
        <w:rPr>
          <w:rFonts w:ascii="Gotham Narrow Book" w:cs="Gotham Narrow Book" w:eastAsia="Gotham Narrow Book" w:hAnsi="Gotham Narrow Book"/>
          <w:sz w:val="24"/>
          <w:szCs w:val="24"/>
          <w:u w:val="single"/>
          <w:rtl w:val="0"/>
        </w:rPr>
        <w:t xml:space="preserve">Materials</w:t>
      </w:r>
      <w:r w:rsidDel="00000000" w:rsidR="00000000" w:rsidRPr="00000000">
        <w:rPr>
          <w:rFonts w:ascii="Gotham Narrow Book" w:cs="Gotham Narrow Book" w:eastAsia="Gotham Narrow Book" w:hAnsi="Gotham Narrow Book"/>
          <w:sz w:val="24"/>
          <w:szCs w:val="24"/>
          <w:rtl w:val="0"/>
        </w:rPr>
        <w:t xml:space="preserve">: assorted items from your recycling bin / Materiales: materiales reciclados</w:t>
      </w:r>
    </w:p>
    <w:p w:rsidR="00000000" w:rsidDel="00000000" w:rsidP="00000000" w:rsidRDefault="00000000" w:rsidRPr="00000000" w14:paraId="00000021">
      <w:pPr>
        <w:ind w:left="360" w:hanging="360"/>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Using materials that you find in your recycling bin, build a model of a bird that is adapted to live in New Mexico! What external features should you include to make it look like a bird? What special adaptations might this bird have to help it survive in New Mexico?</w:t>
      </w:r>
    </w:p>
    <w:p w:rsidR="00000000" w:rsidDel="00000000" w:rsidP="00000000" w:rsidRDefault="00000000" w:rsidRPr="00000000" w14:paraId="00000022">
      <w:pPr>
        <w:ind w:left="360" w:hanging="360"/>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Usando los materiales que se encuentran en tu papelera de reciclaje, construye un modelo de un pájaro que se adapte para vivir en Nuevo Mexico. ¿Cuales características externas debes incluir para que parezca un pájaro? ¿Cuales adaptaciones especiales podría tener este pájaro para ayudarle a sobrevivir en Nuevo México? </w:t>
        <w:br w:type="textWrapping"/>
      </w:r>
      <w:r w:rsidDel="00000000" w:rsidR="00000000" w:rsidRPr="00000000">
        <w:rPr>
          <w:rtl w:val="0"/>
        </w:rPr>
      </w:r>
    </w:p>
    <w:p w:rsidR="00000000" w:rsidDel="00000000" w:rsidP="00000000" w:rsidRDefault="00000000" w:rsidRPr="00000000" w14:paraId="00000023">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24">
      <w:pPr>
        <w:rPr>
          <w:color w:val="000000"/>
          <w:sz w:val="24"/>
          <w:szCs w:val="24"/>
        </w:rPr>
      </w:pPr>
      <w:r w:rsidDel="00000000" w:rsidR="00000000" w:rsidRPr="00000000">
        <w:rPr>
          <w:rtl w:val="0"/>
        </w:rPr>
      </w:r>
    </w:p>
    <w:p w:rsidR="00000000" w:rsidDel="00000000" w:rsidP="00000000" w:rsidRDefault="00000000" w:rsidRPr="00000000" w14:paraId="00000025">
      <w:pPr>
        <w:spacing w:after="0" w:line="240" w:lineRule="auto"/>
        <w:rPr/>
      </w:pPr>
      <w:r w:rsidDel="00000000" w:rsidR="00000000" w:rsidRPr="00000000">
        <w:rPr>
          <w:rtl w:val="0"/>
        </w:rPr>
      </w:r>
    </w:p>
    <w:sectPr>
      <w:type w:val="continuous"/>
      <w:pgSz w:h="15840" w:w="12240"/>
      <w:pgMar w:bottom="1440" w:top="1440" w:left="1440" w:right="144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Gotham Narrow Book"/>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US"/>
      </w:rPr>
    </w:rPrDefault>
    <w:pPrDefault>
      <w:pPr>
        <w:widowControl w:val="0"/>
        <w:spacing w:after="120" w:line="285"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