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3F7" w:rsidRPr="003F11DC" w:rsidRDefault="00E8011D">
      <w:pPr>
        <w:jc w:val="center"/>
        <w:rPr>
          <w:rFonts w:ascii="Gotham Narrow Light" w:hAnsi="Gotham Narrow Light"/>
          <w:b/>
          <w:sz w:val="28"/>
          <w:szCs w:val="28"/>
        </w:rPr>
      </w:pPr>
      <w:r w:rsidRPr="003F11DC">
        <w:rPr>
          <w:rFonts w:ascii="Gotham Narrow Light" w:hAnsi="Gotham Narrow Light"/>
          <w:b/>
          <w:sz w:val="28"/>
          <w:szCs w:val="28"/>
        </w:rPr>
        <w:t>Investigation 1, Lesson 5-Migration</w:t>
      </w:r>
    </w:p>
    <w:p w:rsidR="005D63F7" w:rsidRPr="003F11DC" w:rsidRDefault="00E8011D">
      <w:pPr>
        <w:jc w:val="center"/>
        <w:rPr>
          <w:rFonts w:ascii="Gotham Narrow Light" w:hAnsi="Gotham Narrow Light"/>
          <w:b/>
          <w:sz w:val="28"/>
          <w:szCs w:val="28"/>
        </w:rPr>
      </w:pPr>
      <w:r w:rsidRPr="003F11DC">
        <w:rPr>
          <w:rFonts w:ascii="Gotham Narrow Light" w:hAnsi="Gotham Narrow Light"/>
          <w:b/>
          <w:sz w:val="28"/>
          <w:szCs w:val="28"/>
        </w:rPr>
        <w:t>Focus Question:     How do birds’ brains help them survive?</w:t>
      </w:r>
    </w:p>
    <w:p w:rsidR="005D63F7" w:rsidRPr="003F11DC" w:rsidRDefault="00E8011D">
      <w:pPr>
        <w:jc w:val="center"/>
        <w:rPr>
          <w:rFonts w:ascii="Gotham Narrow Light" w:hAnsi="Gotham Narrow Light"/>
          <w:b/>
          <w:color w:val="FF0000"/>
          <w:sz w:val="28"/>
          <w:szCs w:val="28"/>
        </w:rPr>
      </w:pPr>
      <w:r w:rsidRPr="003F11DC">
        <w:rPr>
          <w:rFonts w:ascii="Gotham Narrow Light" w:hAnsi="Gotham Narrow Light"/>
          <w:b/>
          <w:color w:val="FF0000"/>
          <w:sz w:val="28"/>
          <w:szCs w:val="28"/>
        </w:rPr>
        <w:t>¿</w:t>
      </w:r>
      <w:proofErr w:type="spellStart"/>
      <w:r w:rsidRPr="003F11DC">
        <w:rPr>
          <w:rFonts w:ascii="Gotham Narrow Light" w:hAnsi="Gotham Narrow Light"/>
          <w:b/>
          <w:color w:val="FF0000"/>
          <w:sz w:val="28"/>
          <w:szCs w:val="28"/>
        </w:rPr>
        <w:t>Cómo</w:t>
      </w:r>
      <w:proofErr w:type="spellEnd"/>
      <w:r w:rsidRPr="003F11DC">
        <w:rPr>
          <w:rFonts w:ascii="Gotham Narrow Light" w:hAnsi="Gotham Narrow Light"/>
          <w:b/>
          <w:color w:val="FF0000"/>
          <w:sz w:val="28"/>
          <w:szCs w:val="28"/>
        </w:rPr>
        <w:t xml:space="preserve"> </w:t>
      </w:r>
      <w:proofErr w:type="spellStart"/>
      <w:r w:rsidRPr="003F11DC">
        <w:rPr>
          <w:rFonts w:ascii="Gotham Narrow Light" w:hAnsi="Gotham Narrow Light"/>
          <w:b/>
          <w:color w:val="FF0000"/>
          <w:sz w:val="28"/>
          <w:szCs w:val="28"/>
        </w:rPr>
        <w:t>los</w:t>
      </w:r>
      <w:proofErr w:type="spellEnd"/>
      <w:r w:rsidRPr="003F11DC">
        <w:rPr>
          <w:rFonts w:ascii="Gotham Narrow Light" w:hAnsi="Gotham Narrow Light"/>
          <w:b/>
          <w:color w:val="FF0000"/>
          <w:sz w:val="28"/>
          <w:szCs w:val="28"/>
        </w:rPr>
        <w:t xml:space="preserve"> </w:t>
      </w:r>
      <w:proofErr w:type="spellStart"/>
      <w:r w:rsidRPr="003F11DC">
        <w:rPr>
          <w:rFonts w:ascii="Gotham Narrow Light" w:hAnsi="Gotham Narrow Light"/>
          <w:b/>
          <w:color w:val="FF0000"/>
          <w:sz w:val="28"/>
          <w:szCs w:val="28"/>
        </w:rPr>
        <w:t>cerebros</w:t>
      </w:r>
      <w:proofErr w:type="spellEnd"/>
      <w:r w:rsidRPr="003F11DC">
        <w:rPr>
          <w:rFonts w:ascii="Gotham Narrow Light" w:hAnsi="Gotham Narrow Light"/>
          <w:b/>
          <w:color w:val="FF0000"/>
          <w:sz w:val="28"/>
          <w:szCs w:val="28"/>
        </w:rPr>
        <w:t xml:space="preserve"> de </w:t>
      </w:r>
      <w:proofErr w:type="spellStart"/>
      <w:r w:rsidRPr="003F11DC">
        <w:rPr>
          <w:rFonts w:ascii="Gotham Narrow Light" w:hAnsi="Gotham Narrow Light"/>
          <w:b/>
          <w:color w:val="FF0000"/>
          <w:sz w:val="28"/>
          <w:szCs w:val="28"/>
        </w:rPr>
        <w:t>los</w:t>
      </w:r>
      <w:proofErr w:type="spellEnd"/>
      <w:r w:rsidRPr="003F11DC">
        <w:rPr>
          <w:rFonts w:ascii="Gotham Narrow Light" w:hAnsi="Gotham Narrow Light"/>
          <w:b/>
          <w:color w:val="FF0000"/>
          <w:sz w:val="28"/>
          <w:szCs w:val="28"/>
        </w:rPr>
        <w:t xml:space="preserve"> </w:t>
      </w:r>
      <w:proofErr w:type="spellStart"/>
      <w:r w:rsidRPr="003F11DC">
        <w:rPr>
          <w:rFonts w:ascii="Gotham Narrow Light" w:hAnsi="Gotham Narrow Light"/>
          <w:b/>
          <w:color w:val="FF0000"/>
          <w:sz w:val="28"/>
          <w:szCs w:val="28"/>
        </w:rPr>
        <w:t>pájaros</w:t>
      </w:r>
      <w:proofErr w:type="spellEnd"/>
      <w:r w:rsidRPr="003F11DC">
        <w:rPr>
          <w:rFonts w:ascii="Gotham Narrow Light" w:hAnsi="Gotham Narrow Light"/>
          <w:b/>
          <w:color w:val="FF0000"/>
          <w:sz w:val="28"/>
          <w:szCs w:val="28"/>
        </w:rPr>
        <w:t xml:space="preserve"> les </w:t>
      </w:r>
      <w:proofErr w:type="spellStart"/>
      <w:r w:rsidRPr="003F11DC">
        <w:rPr>
          <w:rFonts w:ascii="Gotham Narrow Light" w:hAnsi="Gotham Narrow Light"/>
          <w:b/>
          <w:color w:val="FF0000"/>
          <w:sz w:val="28"/>
          <w:szCs w:val="28"/>
        </w:rPr>
        <w:t>ayudan</w:t>
      </w:r>
      <w:proofErr w:type="spellEnd"/>
      <w:r w:rsidRPr="003F11DC">
        <w:rPr>
          <w:rFonts w:ascii="Gotham Narrow Light" w:hAnsi="Gotham Narrow Light"/>
          <w:b/>
          <w:color w:val="FF0000"/>
          <w:sz w:val="28"/>
          <w:szCs w:val="28"/>
        </w:rPr>
        <w:t xml:space="preserve"> a </w:t>
      </w:r>
      <w:proofErr w:type="spellStart"/>
      <w:r w:rsidRPr="003F11DC">
        <w:rPr>
          <w:rFonts w:ascii="Gotham Narrow Light" w:hAnsi="Gotham Narrow Light"/>
          <w:b/>
          <w:color w:val="FF0000"/>
          <w:sz w:val="28"/>
          <w:szCs w:val="28"/>
        </w:rPr>
        <w:t>sobrevivir</w:t>
      </w:r>
      <w:proofErr w:type="spellEnd"/>
      <w:r w:rsidRPr="003F11DC">
        <w:rPr>
          <w:rFonts w:ascii="Gotham Narrow Light" w:hAnsi="Gotham Narrow Light"/>
          <w:b/>
          <w:color w:val="FF0000"/>
          <w:sz w:val="28"/>
          <w:szCs w:val="28"/>
        </w:rPr>
        <w:t>?</w:t>
      </w:r>
    </w:p>
    <w:p w:rsidR="005D63F7" w:rsidRPr="003F11DC" w:rsidRDefault="005D63F7">
      <w:pPr>
        <w:jc w:val="center"/>
        <w:rPr>
          <w:rFonts w:ascii="Gotham Narrow Light" w:hAnsi="Gotham Narrow Light"/>
          <w:sz w:val="28"/>
          <w:szCs w:val="28"/>
        </w:rPr>
      </w:pPr>
    </w:p>
    <w:p w:rsidR="003F11DC" w:rsidRDefault="003F11DC">
      <w:pPr>
        <w:rPr>
          <w:rFonts w:ascii="Gotham Narrow Light" w:hAnsi="Gotham Narrow Light"/>
        </w:rPr>
      </w:pPr>
      <w:r w:rsidRPr="003F11DC">
        <w:rPr>
          <w:rFonts w:ascii="Gotham Narrow Light" w:hAnsi="Gotham Narrow Light"/>
          <w:b/>
          <w:u w:val="single"/>
        </w:rPr>
        <w:t>Model:</w:t>
      </w:r>
      <w:r w:rsidRPr="003F11DC">
        <w:rPr>
          <w:rFonts w:ascii="Gotham Narrow Light" w:hAnsi="Gotham Narrow Light"/>
        </w:rPr>
        <w:t xml:space="preserve"> Asynchronous</w:t>
      </w:r>
    </w:p>
    <w:p w:rsidR="00C914FC" w:rsidRDefault="00C914FC" w:rsidP="00C914FC">
      <w:pPr>
        <w:pStyle w:val="ListParagraph"/>
        <w:numPr>
          <w:ilvl w:val="0"/>
          <w:numId w:val="15"/>
        </w:numPr>
        <w:rPr>
          <w:rFonts w:ascii="Gotham Narrow Light" w:hAnsi="Gotham Narrow Light"/>
        </w:rPr>
      </w:pPr>
      <w:r>
        <w:rPr>
          <w:rFonts w:ascii="Gotham Narrow Light" w:hAnsi="Gotham Narrow Light"/>
        </w:rPr>
        <w:t>Warmup- Optional synchronous introduction</w:t>
      </w:r>
    </w:p>
    <w:p w:rsidR="00C914FC" w:rsidRDefault="00C914FC" w:rsidP="00C914FC">
      <w:pPr>
        <w:pStyle w:val="ListParagraph"/>
        <w:numPr>
          <w:ilvl w:val="0"/>
          <w:numId w:val="15"/>
        </w:numPr>
        <w:rPr>
          <w:rFonts w:ascii="Gotham Narrow Light" w:hAnsi="Gotham Narrow Light"/>
        </w:rPr>
      </w:pPr>
      <w:r>
        <w:rPr>
          <w:rFonts w:ascii="Gotham Narrow Light" w:hAnsi="Gotham Narrow Light"/>
        </w:rPr>
        <w:t>Activity 1- Asynchronous; read and compare 2 different textual sources</w:t>
      </w:r>
    </w:p>
    <w:p w:rsidR="00C914FC" w:rsidRPr="00C914FC" w:rsidRDefault="00C914FC" w:rsidP="00C914FC">
      <w:pPr>
        <w:pStyle w:val="ListParagraph"/>
        <w:numPr>
          <w:ilvl w:val="0"/>
          <w:numId w:val="15"/>
        </w:numPr>
        <w:rPr>
          <w:rFonts w:ascii="Gotham Narrow Light" w:hAnsi="Gotham Narrow Light"/>
        </w:rPr>
      </w:pPr>
      <w:r>
        <w:rPr>
          <w:rFonts w:ascii="Gotham Narrow Light" w:hAnsi="Gotham Narrow Light"/>
        </w:rPr>
        <w:t>Activity 2- Asynchronous; draw a comic strip demonstrating connection between sensory input and action output</w:t>
      </w:r>
    </w:p>
    <w:p w:rsidR="003F11DC" w:rsidRPr="003F11DC" w:rsidRDefault="003F11DC">
      <w:pPr>
        <w:rPr>
          <w:rFonts w:ascii="Gotham Narrow Light" w:hAnsi="Gotham Narrow Light"/>
        </w:rPr>
      </w:pPr>
    </w:p>
    <w:p w:rsidR="005D63F7" w:rsidRPr="003F11DC" w:rsidRDefault="00E8011D">
      <w:pPr>
        <w:rPr>
          <w:rFonts w:ascii="Gotham Narrow Light" w:hAnsi="Gotham Narrow Light"/>
        </w:rPr>
      </w:pPr>
      <w:r w:rsidRPr="003F11DC">
        <w:rPr>
          <w:rFonts w:ascii="Gotham Narrow Light" w:hAnsi="Gotham Narrow Light"/>
          <w:b/>
          <w:u w:val="single"/>
        </w:rPr>
        <w:t>Time Estimate:</w:t>
      </w:r>
      <w:r w:rsidRPr="003F11DC">
        <w:rPr>
          <w:rFonts w:ascii="Gotham Narrow Light" w:hAnsi="Gotham Narrow Light"/>
        </w:rPr>
        <w:t xml:space="preserve"> 1-2 hours</w:t>
      </w:r>
    </w:p>
    <w:p w:rsidR="005D63F7" w:rsidRDefault="005D63F7">
      <w:pPr>
        <w:rPr>
          <w:rFonts w:ascii="Gotham Narrow Light" w:hAnsi="Gotham Narrow Light"/>
        </w:rPr>
      </w:pPr>
    </w:p>
    <w:p w:rsidR="003F11DC" w:rsidRDefault="003F11DC">
      <w:pPr>
        <w:rPr>
          <w:rFonts w:ascii="Gotham Narrow Light" w:hAnsi="Gotham Narrow Light"/>
          <w:b/>
          <w:u w:val="single"/>
        </w:rPr>
      </w:pPr>
      <w:r>
        <w:rPr>
          <w:rFonts w:ascii="Gotham Narrow Light" w:hAnsi="Gotham Narrow Light"/>
          <w:b/>
          <w:u w:val="single"/>
        </w:rPr>
        <w:t>Vocabulary:</w:t>
      </w:r>
    </w:p>
    <w:p w:rsidR="003A67E7" w:rsidRDefault="003A67E7" w:rsidP="003A67E7">
      <w:pPr>
        <w:numPr>
          <w:ilvl w:val="0"/>
          <w:numId w:val="9"/>
        </w:numPr>
        <w:rPr>
          <w:rFonts w:ascii="Gotham Narrow Light" w:hAnsi="Gotham Narrow Light"/>
        </w:rPr>
        <w:sectPr w:rsidR="003A67E7">
          <w:pgSz w:w="12240" w:h="15840"/>
          <w:pgMar w:top="1440" w:right="1440" w:bottom="1440" w:left="1440" w:header="720" w:footer="720" w:gutter="0"/>
          <w:pgNumType w:start="1"/>
          <w:cols w:space="720"/>
        </w:sectPr>
      </w:pPr>
    </w:p>
    <w:p w:rsidR="003A67E7" w:rsidRPr="007D4E5F" w:rsidRDefault="003A67E7" w:rsidP="003A67E7">
      <w:pPr>
        <w:numPr>
          <w:ilvl w:val="0"/>
          <w:numId w:val="9"/>
        </w:numPr>
        <w:rPr>
          <w:rFonts w:ascii="Gotham Narrow Light" w:hAnsi="Gotham Narrow Light"/>
        </w:rPr>
      </w:pPr>
      <w:r w:rsidRPr="003F11DC">
        <w:rPr>
          <w:rFonts w:ascii="Gotham Narrow Light" w:hAnsi="Gotham Narrow Light"/>
        </w:rPr>
        <w:t xml:space="preserve">Sensation </w:t>
      </w:r>
      <w:proofErr w:type="spellStart"/>
      <w:r w:rsidRPr="003F11DC">
        <w:rPr>
          <w:rFonts w:ascii="Gotham Narrow Light" w:hAnsi="Gotham Narrow Light"/>
          <w:color w:val="FF0000"/>
        </w:rPr>
        <w:t>sensación</w:t>
      </w:r>
      <w:proofErr w:type="spellEnd"/>
    </w:p>
    <w:p w:rsidR="007D4E5F" w:rsidRPr="007D4E5F" w:rsidRDefault="007D4E5F" w:rsidP="007D4E5F">
      <w:pPr>
        <w:numPr>
          <w:ilvl w:val="0"/>
          <w:numId w:val="9"/>
        </w:numPr>
        <w:rPr>
          <w:rFonts w:ascii="Gotham Narrow Light" w:hAnsi="Gotham Narrow Light"/>
        </w:rPr>
      </w:pPr>
      <w:r w:rsidRPr="007D4E5F">
        <w:rPr>
          <w:rFonts w:ascii="Gotham Narrow Light" w:hAnsi="Gotham Narrow Light"/>
        </w:rPr>
        <w:t>Stimuli</w:t>
      </w:r>
      <w:r>
        <w:rPr>
          <w:rFonts w:ascii="Gotham Narrow Light" w:hAnsi="Gotham Narrow Light"/>
          <w:color w:val="FF0000"/>
        </w:rPr>
        <w:t xml:space="preserve"> </w:t>
      </w:r>
      <w:proofErr w:type="spellStart"/>
      <w:r w:rsidRPr="007D4E5F">
        <w:rPr>
          <w:rFonts w:ascii="Gotham Narrow Light" w:hAnsi="Gotham Narrow Light"/>
          <w:color w:val="FF0000"/>
        </w:rPr>
        <w:t>estímulos</w:t>
      </w:r>
      <w:proofErr w:type="spellEnd"/>
    </w:p>
    <w:p w:rsidR="007D4E5F" w:rsidRPr="003F11DC" w:rsidRDefault="007D4E5F" w:rsidP="007D4E5F">
      <w:pPr>
        <w:numPr>
          <w:ilvl w:val="0"/>
          <w:numId w:val="9"/>
        </w:numPr>
        <w:rPr>
          <w:rFonts w:ascii="Gotham Narrow Light" w:hAnsi="Gotham Narrow Light"/>
        </w:rPr>
      </w:pPr>
      <w:r w:rsidRPr="007D4E5F">
        <w:rPr>
          <w:rFonts w:ascii="Gotham Narrow Light" w:hAnsi="Gotham Narrow Light"/>
        </w:rPr>
        <w:t>Perception</w:t>
      </w:r>
      <w:r>
        <w:rPr>
          <w:rFonts w:ascii="Gotham Narrow Light" w:hAnsi="Gotham Narrow Light"/>
          <w:color w:val="FF0000"/>
        </w:rPr>
        <w:t xml:space="preserve"> </w:t>
      </w:r>
      <w:proofErr w:type="spellStart"/>
      <w:r>
        <w:rPr>
          <w:rFonts w:ascii="Gotham Narrow Light" w:hAnsi="Gotham Narrow Light"/>
          <w:color w:val="FF0000"/>
        </w:rPr>
        <w:t>p</w:t>
      </w:r>
      <w:r w:rsidRPr="007D4E5F">
        <w:rPr>
          <w:rFonts w:ascii="Gotham Narrow Light" w:hAnsi="Gotham Narrow Light"/>
          <w:color w:val="FF0000"/>
        </w:rPr>
        <w:t>ercepción</w:t>
      </w:r>
      <w:proofErr w:type="spellEnd"/>
    </w:p>
    <w:p w:rsidR="003A67E7" w:rsidRPr="003F11DC" w:rsidRDefault="003A67E7" w:rsidP="003A67E7">
      <w:pPr>
        <w:numPr>
          <w:ilvl w:val="0"/>
          <w:numId w:val="9"/>
        </w:numPr>
        <w:rPr>
          <w:rFonts w:ascii="Gotham Narrow Light" w:hAnsi="Gotham Narrow Light"/>
        </w:rPr>
      </w:pPr>
      <w:r w:rsidRPr="003F11DC">
        <w:rPr>
          <w:rFonts w:ascii="Gotham Narrow Light" w:hAnsi="Gotham Narrow Light"/>
        </w:rPr>
        <w:t xml:space="preserve">Process </w:t>
      </w:r>
      <w:proofErr w:type="spellStart"/>
      <w:r w:rsidRPr="003F11DC">
        <w:rPr>
          <w:rFonts w:ascii="Gotham Narrow Light" w:hAnsi="Gotham Narrow Light"/>
          <w:color w:val="FF0000"/>
        </w:rPr>
        <w:t>procesar</w:t>
      </w:r>
      <w:proofErr w:type="spellEnd"/>
    </w:p>
    <w:p w:rsidR="003A67E7" w:rsidRPr="003F11DC" w:rsidRDefault="003A67E7" w:rsidP="003A67E7">
      <w:pPr>
        <w:numPr>
          <w:ilvl w:val="0"/>
          <w:numId w:val="9"/>
        </w:numPr>
        <w:rPr>
          <w:rFonts w:ascii="Gotham Narrow Light" w:hAnsi="Gotham Narrow Light"/>
        </w:rPr>
      </w:pPr>
      <w:r w:rsidRPr="003F11DC">
        <w:rPr>
          <w:rFonts w:ascii="Gotham Narrow Light" w:hAnsi="Gotham Narrow Light"/>
        </w:rPr>
        <w:t xml:space="preserve">Response </w:t>
      </w:r>
      <w:proofErr w:type="spellStart"/>
      <w:r w:rsidRPr="003F11DC">
        <w:rPr>
          <w:rFonts w:ascii="Gotham Narrow Light" w:hAnsi="Gotham Narrow Light"/>
          <w:color w:val="FF0000"/>
        </w:rPr>
        <w:t>reaccionar</w:t>
      </w:r>
      <w:proofErr w:type="spellEnd"/>
    </w:p>
    <w:p w:rsidR="003A67E7" w:rsidRPr="003F11DC" w:rsidRDefault="003A67E7" w:rsidP="003A67E7">
      <w:pPr>
        <w:numPr>
          <w:ilvl w:val="0"/>
          <w:numId w:val="9"/>
        </w:numPr>
        <w:rPr>
          <w:rFonts w:ascii="Gotham Narrow Light" w:hAnsi="Gotham Narrow Light"/>
        </w:rPr>
      </w:pPr>
      <w:r w:rsidRPr="003F11DC">
        <w:rPr>
          <w:rFonts w:ascii="Gotham Narrow Light" w:hAnsi="Gotham Narrow Light"/>
        </w:rPr>
        <w:t xml:space="preserve">Flock </w:t>
      </w:r>
      <w:proofErr w:type="spellStart"/>
      <w:r w:rsidRPr="003F11DC">
        <w:rPr>
          <w:rFonts w:ascii="Gotham Narrow Light" w:hAnsi="Gotham Narrow Light"/>
          <w:color w:val="FF0000"/>
        </w:rPr>
        <w:t>bandada</w:t>
      </w:r>
      <w:proofErr w:type="spellEnd"/>
    </w:p>
    <w:p w:rsidR="003A67E7" w:rsidRPr="003F11DC" w:rsidRDefault="003A67E7" w:rsidP="003A67E7">
      <w:pPr>
        <w:numPr>
          <w:ilvl w:val="0"/>
          <w:numId w:val="9"/>
        </w:numPr>
        <w:rPr>
          <w:rFonts w:ascii="Gotham Narrow Light" w:hAnsi="Gotham Narrow Light"/>
        </w:rPr>
      </w:pPr>
      <w:r w:rsidRPr="003F11DC">
        <w:rPr>
          <w:rFonts w:ascii="Gotham Narrow Light" w:hAnsi="Gotham Narrow Light"/>
        </w:rPr>
        <w:t xml:space="preserve">Migrate </w:t>
      </w:r>
      <w:proofErr w:type="spellStart"/>
      <w:r w:rsidRPr="003F11DC">
        <w:rPr>
          <w:rFonts w:ascii="Gotham Narrow Light" w:hAnsi="Gotham Narrow Light"/>
          <w:color w:val="FF0000"/>
        </w:rPr>
        <w:t>migrar</w:t>
      </w:r>
      <w:proofErr w:type="spellEnd"/>
    </w:p>
    <w:p w:rsidR="003A67E7" w:rsidRDefault="003A67E7">
      <w:pPr>
        <w:rPr>
          <w:rFonts w:ascii="Gotham Narrow Light" w:hAnsi="Gotham Narrow Light"/>
          <w:b/>
          <w:u w:val="single"/>
        </w:rPr>
        <w:sectPr w:rsidR="003A67E7" w:rsidSect="003A67E7">
          <w:type w:val="continuous"/>
          <w:pgSz w:w="12240" w:h="15840"/>
          <w:pgMar w:top="1440" w:right="1440" w:bottom="1440" w:left="1440" w:header="720" w:footer="720" w:gutter="0"/>
          <w:pgNumType w:start="1"/>
          <w:cols w:num="2" w:space="720"/>
        </w:sectPr>
      </w:pPr>
    </w:p>
    <w:p w:rsidR="003F11DC" w:rsidRDefault="00C914FC">
      <w:pPr>
        <w:rPr>
          <w:rFonts w:ascii="Gotham Narrow Light" w:hAnsi="Gotham Narrow Light"/>
          <w:b/>
          <w:u w:val="single"/>
        </w:rPr>
      </w:pPr>
      <w:r w:rsidRPr="003F11DC">
        <w:rPr>
          <w:rFonts w:ascii="Gotham Narrow Light" w:hAnsi="Gotham Narrow Light"/>
          <w:noProof/>
        </w:rPr>
        <w:drawing>
          <wp:anchor distT="0" distB="0" distL="114300" distR="114300" simplePos="0" relativeHeight="251658240" behindDoc="1" locked="0" layoutInCell="1" allowOverlap="1">
            <wp:simplePos x="0" y="0"/>
            <wp:positionH relativeFrom="column">
              <wp:posOffset>4822825</wp:posOffset>
            </wp:positionH>
            <wp:positionV relativeFrom="paragraph">
              <wp:posOffset>97155</wp:posOffset>
            </wp:positionV>
            <wp:extent cx="1289050" cy="1847850"/>
            <wp:effectExtent l="6350" t="0" r="0" b="0"/>
            <wp:wrapTight wrapText="bothSides">
              <wp:wrapPolygon edited="0">
                <wp:start x="21494" y="-74"/>
                <wp:lineTo x="426" y="-74"/>
                <wp:lineTo x="426" y="21303"/>
                <wp:lineTo x="21494" y="21303"/>
                <wp:lineTo x="21494" y="-74"/>
              </wp:wrapPolygon>
            </wp:wrapTight>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cstate="print">
                      <a:extLst>
                        <a:ext uri="{28A0092B-C50C-407E-A947-70E740481C1C}">
                          <a14:useLocalDpi xmlns:a14="http://schemas.microsoft.com/office/drawing/2010/main" val="0"/>
                        </a:ext>
                      </a:extLst>
                    </a:blip>
                    <a:srcRect/>
                    <a:stretch>
                      <a:fillRect/>
                    </a:stretch>
                  </pic:blipFill>
                  <pic:spPr>
                    <a:xfrm rot="16200000">
                      <a:off x="0" y="0"/>
                      <a:ext cx="1289050" cy="1847850"/>
                    </a:xfrm>
                    <a:prstGeom prst="rect">
                      <a:avLst/>
                    </a:prstGeom>
                    <a:ln/>
                  </pic:spPr>
                </pic:pic>
              </a:graphicData>
            </a:graphic>
            <wp14:sizeRelH relativeFrom="margin">
              <wp14:pctWidth>0</wp14:pctWidth>
            </wp14:sizeRelH>
            <wp14:sizeRelV relativeFrom="margin">
              <wp14:pctHeight>0</wp14:pctHeight>
            </wp14:sizeRelV>
          </wp:anchor>
        </w:drawing>
      </w:r>
    </w:p>
    <w:p w:rsidR="003F11DC" w:rsidRDefault="003F11DC">
      <w:pPr>
        <w:rPr>
          <w:rFonts w:ascii="Gotham Narrow Light" w:hAnsi="Gotham Narrow Light"/>
          <w:b/>
          <w:u w:val="single"/>
        </w:rPr>
      </w:pPr>
      <w:r>
        <w:rPr>
          <w:rFonts w:ascii="Gotham Narrow Light" w:hAnsi="Gotham Narrow Light"/>
          <w:b/>
          <w:u w:val="single"/>
        </w:rPr>
        <w:t>Materials:</w:t>
      </w:r>
    </w:p>
    <w:p w:rsidR="00C914FC" w:rsidRPr="003F11DC" w:rsidRDefault="00C914FC" w:rsidP="00C914FC">
      <w:pPr>
        <w:numPr>
          <w:ilvl w:val="0"/>
          <w:numId w:val="7"/>
        </w:numPr>
        <w:rPr>
          <w:rFonts w:ascii="Gotham Narrow Light" w:hAnsi="Gotham Narrow Light"/>
          <w:i/>
        </w:rPr>
      </w:pPr>
      <w:r w:rsidRPr="003F11DC">
        <w:rPr>
          <w:rFonts w:ascii="Gotham Narrow Light" w:hAnsi="Gotham Narrow Light"/>
          <w:i/>
        </w:rPr>
        <w:t>Birds Take Flight</w:t>
      </w:r>
      <w:r w:rsidRPr="003F11DC">
        <w:rPr>
          <w:rFonts w:ascii="Gotham Narrow Light" w:hAnsi="Gotham Narrow Light"/>
        </w:rPr>
        <w:t xml:space="preserve"> leveled reader from </w:t>
      </w:r>
      <w:proofErr w:type="spellStart"/>
      <w:r w:rsidRPr="003F11DC">
        <w:rPr>
          <w:rFonts w:ascii="Gotham Narrow Light" w:hAnsi="Gotham Narrow Light"/>
        </w:rPr>
        <w:t>ReadyGen</w:t>
      </w:r>
      <w:proofErr w:type="spellEnd"/>
      <w:r w:rsidRPr="003F11DC">
        <w:rPr>
          <w:rFonts w:ascii="Gotham Narrow Light" w:hAnsi="Gotham Narrow Light"/>
        </w:rPr>
        <w:t>, also available in Spanish</w:t>
      </w:r>
    </w:p>
    <w:p w:rsidR="00C914FC" w:rsidRPr="003F11DC" w:rsidRDefault="00C914FC" w:rsidP="00C914FC">
      <w:pPr>
        <w:numPr>
          <w:ilvl w:val="0"/>
          <w:numId w:val="8"/>
        </w:numPr>
        <w:rPr>
          <w:rFonts w:ascii="Gotham Narrow Light" w:hAnsi="Gotham Narrow Light"/>
        </w:rPr>
      </w:pPr>
      <w:r w:rsidRPr="003F11DC">
        <w:rPr>
          <w:rFonts w:ascii="Gotham Narrow Light" w:hAnsi="Gotham Narrow Light"/>
        </w:rPr>
        <w:t>Science notebook</w:t>
      </w:r>
    </w:p>
    <w:p w:rsidR="00C914FC" w:rsidRPr="003F11DC" w:rsidRDefault="00C914FC" w:rsidP="00C914FC">
      <w:pPr>
        <w:numPr>
          <w:ilvl w:val="0"/>
          <w:numId w:val="8"/>
        </w:numPr>
        <w:rPr>
          <w:rFonts w:ascii="Gotham Narrow Light" w:hAnsi="Gotham Narrow Light"/>
        </w:rPr>
      </w:pPr>
      <w:r w:rsidRPr="003F11DC">
        <w:rPr>
          <w:rFonts w:ascii="Gotham Narrow Light" w:hAnsi="Gotham Narrow Light"/>
        </w:rPr>
        <w:t>Writing Utensil</w:t>
      </w:r>
    </w:p>
    <w:p w:rsidR="003F11DC" w:rsidRDefault="003F11DC">
      <w:pPr>
        <w:rPr>
          <w:rFonts w:ascii="Gotham Narrow Light" w:hAnsi="Gotham Narrow Light"/>
          <w:b/>
          <w:u w:val="single"/>
        </w:rPr>
      </w:pPr>
    </w:p>
    <w:p w:rsidR="005D63F7" w:rsidRDefault="003F11DC">
      <w:pPr>
        <w:rPr>
          <w:rFonts w:ascii="Gotham Narrow Light" w:hAnsi="Gotham Narrow Light"/>
          <w:b/>
          <w:u w:val="single"/>
        </w:rPr>
      </w:pPr>
      <w:r>
        <w:rPr>
          <w:rFonts w:ascii="Gotham Narrow Light" w:hAnsi="Gotham Narrow Light"/>
          <w:b/>
          <w:u w:val="single"/>
        </w:rPr>
        <w:t>Focus Question/</w:t>
      </w:r>
      <w:r w:rsidR="00E8011D" w:rsidRPr="003F11DC">
        <w:rPr>
          <w:rFonts w:ascii="Gotham Narrow Light" w:hAnsi="Gotham Narrow Light"/>
          <w:b/>
          <w:u w:val="single"/>
        </w:rPr>
        <w:t>Concepts:</w:t>
      </w:r>
    </w:p>
    <w:p w:rsidR="003F11DC" w:rsidRPr="003F11DC" w:rsidRDefault="003F11DC" w:rsidP="003F11DC">
      <w:pPr>
        <w:rPr>
          <w:rFonts w:ascii="Gotham Narrow Light" w:hAnsi="Gotham Narrow Light"/>
        </w:rPr>
      </w:pPr>
      <w:r w:rsidRPr="003F11DC">
        <w:rPr>
          <w:rFonts w:ascii="Gotham Narrow Light" w:hAnsi="Gotham Narrow Light"/>
        </w:rPr>
        <w:t>Focus Question:     How do birds’ brains help them survive?</w:t>
      </w:r>
    </w:p>
    <w:p w:rsidR="003F11DC" w:rsidRPr="003F11DC" w:rsidRDefault="003F11DC">
      <w:pPr>
        <w:rPr>
          <w:rFonts w:ascii="Gotham Narrow Light" w:hAnsi="Gotham Narrow Light"/>
          <w:b/>
          <w:u w:val="single"/>
        </w:rPr>
      </w:pPr>
    </w:p>
    <w:p w:rsidR="005D63F7" w:rsidRPr="006F7D0C" w:rsidRDefault="00E8011D" w:rsidP="006F7D0C">
      <w:pPr>
        <w:pStyle w:val="ListParagraph"/>
        <w:numPr>
          <w:ilvl w:val="0"/>
          <w:numId w:val="14"/>
        </w:numPr>
        <w:spacing w:after="240"/>
        <w:contextualSpacing w:val="0"/>
        <w:rPr>
          <w:rFonts w:ascii="Gotham Narrow Light" w:hAnsi="Gotham Narrow Light"/>
        </w:rPr>
      </w:pPr>
      <w:r w:rsidRPr="006F7D0C">
        <w:rPr>
          <w:rFonts w:ascii="Gotham Narrow Light" w:hAnsi="Gotham Narrow Light"/>
        </w:rPr>
        <w:t>Animals use their brains to process information and respond accordingly in order to survive (for example, migration, finding their way, fleeing predators, hunting)</w:t>
      </w:r>
      <w:r w:rsidR="006F7D0C">
        <w:rPr>
          <w:rFonts w:ascii="Gotham Narrow Light" w:hAnsi="Gotham Narrow Light"/>
        </w:rPr>
        <w:br/>
      </w:r>
      <w:r w:rsidRPr="006F7D0C">
        <w:rPr>
          <w:rFonts w:ascii="Gotham Narrow Light" w:hAnsi="Gotham Narrow Light"/>
          <w:color w:val="4F81BD" w:themeColor="accent1"/>
        </w:rPr>
        <w:t xml:space="preserve">Los </w:t>
      </w:r>
      <w:proofErr w:type="spellStart"/>
      <w:r w:rsidRPr="006F7D0C">
        <w:rPr>
          <w:rFonts w:ascii="Gotham Narrow Light" w:hAnsi="Gotham Narrow Light"/>
          <w:color w:val="4F81BD" w:themeColor="accent1"/>
        </w:rPr>
        <w:t>animales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usan</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sus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cerebros</w:t>
      </w:r>
      <w:proofErr w:type="spellEnd"/>
      <w:r w:rsidRPr="006F7D0C">
        <w:rPr>
          <w:rFonts w:ascii="Gotham Narrow Light" w:hAnsi="Gotham Narrow Light"/>
          <w:color w:val="4F81BD" w:themeColor="accent1"/>
        </w:rPr>
        <w:t xml:space="preserve"> para </w:t>
      </w:r>
      <w:proofErr w:type="spellStart"/>
      <w:r w:rsidRPr="006F7D0C">
        <w:rPr>
          <w:rFonts w:ascii="Gotham Narrow Light" w:hAnsi="Gotham Narrow Light"/>
          <w:color w:val="4F81BD" w:themeColor="accent1"/>
        </w:rPr>
        <w:t>procesar</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información</w:t>
      </w:r>
      <w:proofErr w:type="spellEnd"/>
      <w:r w:rsidRPr="006F7D0C">
        <w:rPr>
          <w:rFonts w:ascii="Gotham Narrow Light" w:hAnsi="Gotham Narrow Light"/>
          <w:color w:val="4F81BD" w:themeColor="accent1"/>
        </w:rPr>
        <w:t xml:space="preserve"> y responder de </w:t>
      </w:r>
      <w:proofErr w:type="spellStart"/>
      <w:r w:rsidRPr="006F7D0C">
        <w:rPr>
          <w:rFonts w:ascii="Gotham Narrow Light" w:hAnsi="Gotham Narrow Light"/>
          <w:color w:val="4F81BD" w:themeColor="accent1"/>
        </w:rPr>
        <w:t>una</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manera</w:t>
      </w:r>
      <w:proofErr w:type="spellEnd"/>
      <w:r w:rsidRPr="006F7D0C">
        <w:rPr>
          <w:rFonts w:ascii="Gotham Narrow Light" w:hAnsi="Gotham Narrow Light"/>
          <w:color w:val="4F81BD" w:themeColor="accent1"/>
        </w:rPr>
        <w:t xml:space="preserve"> que les </w:t>
      </w:r>
      <w:proofErr w:type="spellStart"/>
      <w:r w:rsidRPr="006F7D0C">
        <w:rPr>
          <w:rFonts w:ascii="Gotham Narrow Light" w:hAnsi="Gotham Narrow Light"/>
          <w:color w:val="4F81BD" w:themeColor="accent1"/>
        </w:rPr>
        <w:t>ayuda</w:t>
      </w:r>
      <w:proofErr w:type="spellEnd"/>
      <w:r w:rsidRPr="006F7D0C">
        <w:rPr>
          <w:rFonts w:ascii="Gotham Narrow Light" w:hAnsi="Gotham Narrow Light"/>
          <w:color w:val="4F81BD" w:themeColor="accent1"/>
        </w:rPr>
        <w:t xml:space="preserve"> a </w:t>
      </w:r>
      <w:proofErr w:type="spellStart"/>
      <w:r w:rsidRPr="006F7D0C">
        <w:rPr>
          <w:rFonts w:ascii="Gotham Narrow Light" w:hAnsi="Gotham Narrow Light"/>
          <w:color w:val="4F81BD" w:themeColor="accent1"/>
        </w:rPr>
        <w:t>sobrevivir</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por</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ejemplo</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migrar</w:t>
      </w:r>
      <w:proofErr w:type="spellEnd"/>
      <w:r w:rsidRPr="006F7D0C">
        <w:rPr>
          <w:rFonts w:ascii="Gotham Narrow Light" w:hAnsi="Gotham Narrow Light"/>
          <w:color w:val="4F81BD" w:themeColor="accent1"/>
        </w:rPr>
        <w:t xml:space="preserve">, no </w:t>
      </w:r>
      <w:proofErr w:type="spellStart"/>
      <w:r w:rsidRPr="006F7D0C">
        <w:rPr>
          <w:rFonts w:ascii="Gotham Narrow Light" w:hAnsi="Gotham Narrow Light"/>
          <w:color w:val="4F81BD" w:themeColor="accent1"/>
        </w:rPr>
        <w:t>perderse</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huir</w:t>
      </w:r>
      <w:proofErr w:type="spellEnd"/>
      <w:r w:rsidRPr="006F7D0C">
        <w:rPr>
          <w:rFonts w:ascii="Gotham Narrow Light" w:hAnsi="Gotham Narrow Light"/>
          <w:color w:val="4F81BD" w:themeColor="accent1"/>
        </w:rPr>
        <w:t xml:space="preserve"> de </w:t>
      </w:r>
      <w:proofErr w:type="spellStart"/>
      <w:r w:rsidRPr="006F7D0C">
        <w:rPr>
          <w:rFonts w:ascii="Gotham Narrow Light" w:hAnsi="Gotham Narrow Light"/>
          <w:color w:val="4F81BD" w:themeColor="accent1"/>
        </w:rPr>
        <w:t>los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depredadores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cazar</w:t>
      </w:r>
      <w:proofErr w:type="spellEnd"/>
      <w:r w:rsidRPr="006F7D0C">
        <w:rPr>
          <w:rFonts w:ascii="Gotham Narrow Light" w:hAnsi="Gotham Narrow Light"/>
          <w:color w:val="4F81BD" w:themeColor="accent1"/>
        </w:rPr>
        <w:t>)</w:t>
      </w:r>
    </w:p>
    <w:p w:rsidR="005D63F7" w:rsidRPr="006F7D0C" w:rsidRDefault="00E8011D" w:rsidP="00D66149">
      <w:pPr>
        <w:pStyle w:val="ListParagraph"/>
        <w:numPr>
          <w:ilvl w:val="0"/>
          <w:numId w:val="14"/>
        </w:numPr>
        <w:spacing w:after="240"/>
        <w:contextualSpacing w:val="0"/>
        <w:rPr>
          <w:rFonts w:ascii="Gotham Narrow Light" w:hAnsi="Gotham Narrow Light"/>
          <w:color w:val="4F81BD" w:themeColor="accent1"/>
        </w:rPr>
      </w:pPr>
      <w:r w:rsidRPr="006F7D0C">
        <w:rPr>
          <w:rFonts w:ascii="Gotham Narrow Light" w:hAnsi="Gotham Narrow Light"/>
        </w:rPr>
        <w:t xml:space="preserve">Some birds migrate when the weather changes and their energy source (food) decreases. </w:t>
      </w:r>
      <w:r w:rsidR="006F7D0C">
        <w:rPr>
          <w:rFonts w:ascii="Gotham Narrow Light" w:hAnsi="Gotham Narrow Light"/>
        </w:rPr>
        <w:br/>
      </w:r>
      <w:proofErr w:type="spellStart"/>
      <w:r w:rsidRPr="006F7D0C">
        <w:rPr>
          <w:rFonts w:ascii="Gotham Narrow Light" w:hAnsi="Gotham Narrow Light"/>
          <w:color w:val="4F81BD" w:themeColor="accent1"/>
        </w:rPr>
        <w:t>Algunos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pájaros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emigran</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cuando</w:t>
      </w:r>
      <w:proofErr w:type="spellEnd"/>
      <w:r w:rsidRPr="006F7D0C">
        <w:rPr>
          <w:rFonts w:ascii="Gotham Narrow Light" w:hAnsi="Gotham Narrow Light"/>
          <w:color w:val="4F81BD" w:themeColor="accent1"/>
        </w:rPr>
        <w:t xml:space="preserve"> el </w:t>
      </w:r>
      <w:proofErr w:type="spellStart"/>
      <w:r w:rsidRPr="006F7D0C">
        <w:rPr>
          <w:rFonts w:ascii="Gotham Narrow Light" w:hAnsi="Gotham Narrow Light"/>
          <w:color w:val="4F81BD" w:themeColor="accent1"/>
        </w:rPr>
        <w:t>clima</w:t>
      </w:r>
      <w:proofErr w:type="spellEnd"/>
      <w:r w:rsidRPr="006F7D0C">
        <w:rPr>
          <w:rFonts w:ascii="Gotham Narrow Light" w:hAnsi="Gotham Narrow Light"/>
          <w:color w:val="4F81BD" w:themeColor="accent1"/>
        </w:rPr>
        <w:t xml:space="preserve"> cambia y </w:t>
      </w:r>
      <w:proofErr w:type="spellStart"/>
      <w:r w:rsidRPr="006F7D0C">
        <w:rPr>
          <w:rFonts w:ascii="Gotham Narrow Light" w:hAnsi="Gotham Narrow Light"/>
          <w:color w:val="4F81BD" w:themeColor="accent1"/>
        </w:rPr>
        <w:t>sus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fuentes</w:t>
      </w:r>
      <w:proofErr w:type="spellEnd"/>
      <w:r w:rsidRPr="006F7D0C">
        <w:rPr>
          <w:rFonts w:ascii="Gotham Narrow Light" w:hAnsi="Gotham Narrow Light"/>
          <w:color w:val="4F81BD" w:themeColor="accent1"/>
        </w:rPr>
        <w:t xml:space="preserve"> de </w:t>
      </w:r>
      <w:proofErr w:type="spellStart"/>
      <w:r w:rsidRPr="006F7D0C">
        <w:rPr>
          <w:rFonts w:ascii="Gotham Narrow Light" w:hAnsi="Gotham Narrow Light"/>
          <w:color w:val="4F81BD" w:themeColor="accent1"/>
        </w:rPr>
        <w:t>energía</w:t>
      </w:r>
      <w:proofErr w:type="spellEnd"/>
      <w:r w:rsidRPr="006F7D0C">
        <w:rPr>
          <w:rFonts w:ascii="Gotham Narrow Light" w:hAnsi="Gotham Narrow Light"/>
          <w:color w:val="4F81BD" w:themeColor="accent1"/>
        </w:rPr>
        <w:t xml:space="preserve"> (comida) </w:t>
      </w:r>
      <w:proofErr w:type="spellStart"/>
      <w:r w:rsidRPr="006F7D0C">
        <w:rPr>
          <w:rFonts w:ascii="Gotham Narrow Light" w:hAnsi="Gotham Narrow Light"/>
          <w:color w:val="4F81BD" w:themeColor="accent1"/>
        </w:rPr>
        <w:t>disminuyen</w:t>
      </w:r>
      <w:proofErr w:type="spellEnd"/>
    </w:p>
    <w:p w:rsidR="005D63F7" w:rsidRDefault="00E8011D" w:rsidP="006F7D0C">
      <w:pPr>
        <w:pStyle w:val="ListParagraph"/>
        <w:numPr>
          <w:ilvl w:val="0"/>
          <w:numId w:val="14"/>
        </w:numPr>
        <w:spacing w:after="240"/>
        <w:contextualSpacing w:val="0"/>
        <w:rPr>
          <w:rFonts w:ascii="Gotham Narrow Light" w:hAnsi="Gotham Narrow Light"/>
          <w:color w:val="4F81BD" w:themeColor="accent1"/>
        </w:rPr>
      </w:pPr>
      <w:r w:rsidRPr="006F7D0C">
        <w:rPr>
          <w:rFonts w:ascii="Gotham Narrow Light" w:hAnsi="Gotham Narrow Light"/>
        </w:rPr>
        <w:t>Different birds have different migration patterns.</w:t>
      </w:r>
      <w:r w:rsidR="006F7D0C">
        <w:rPr>
          <w:rFonts w:ascii="Gotham Narrow Light" w:hAnsi="Gotham Narrow Light"/>
        </w:rPr>
        <w:br/>
      </w:r>
      <w:proofErr w:type="spellStart"/>
      <w:r w:rsidRPr="006F7D0C">
        <w:rPr>
          <w:rFonts w:ascii="Gotham Narrow Light" w:hAnsi="Gotham Narrow Light"/>
          <w:color w:val="4F81BD" w:themeColor="accent1"/>
        </w:rPr>
        <w:t>Diferentes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pájaros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tienen</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diferentes</w:t>
      </w:r>
      <w:proofErr w:type="spellEnd"/>
      <w:r w:rsidRPr="006F7D0C">
        <w:rPr>
          <w:rFonts w:ascii="Gotham Narrow Light" w:hAnsi="Gotham Narrow Light"/>
          <w:color w:val="4F81BD" w:themeColor="accent1"/>
        </w:rPr>
        <w:t xml:space="preserve"> </w:t>
      </w:r>
      <w:proofErr w:type="spellStart"/>
      <w:r w:rsidRPr="006F7D0C">
        <w:rPr>
          <w:rFonts w:ascii="Gotham Narrow Light" w:hAnsi="Gotham Narrow Light"/>
          <w:color w:val="4F81BD" w:themeColor="accent1"/>
        </w:rPr>
        <w:t>patrones</w:t>
      </w:r>
      <w:proofErr w:type="spellEnd"/>
      <w:r w:rsidRPr="006F7D0C">
        <w:rPr>
          <w:rFonts w:ascii="Gotham Narrow Light" w:hAnsi="Gotham Narrow Light"/>
          <w:color w:val="4F81BD" w:themeColor="accent1"/>
        </w:rPr>
        <w:t xml:space="preserve"> de </w:t>
      </w:r>
      <w:proofErr w:type="spellStart"/>
      <w:r w:rsidRPr="006F7D0C">
        <w:rPr>
          <w:rFonts w:ascii="Gotham Narrow Light" w:hAnsi="Gotham Narrow Light"/>
          <w:color w:val="4F81BD" w:themeColor="accent1"/>
        </w:rPr>
        <w:t>migración</w:t>
      </w:r>
      <w:proofErr w:type="spellEnd"/>
    </w:p>
    <w:p w:rsidR="007D4E5F" w:rsidRDefault="007D4E5F" w:rsidP="007D4E5F">
      <w:pPr>
        <w:pStyle w:val="ListParagraph"/>
        <w:numPr>
          <w:ilvl w:val="0"/>
          <w:numId w:val="14"/>
        </w:numPr>
        <w:spacing w:after="240"/>
        <w:contextualSpacing w:val="0"/>
        <w:rPr>
          <w:rFonts w:ascii="Gotham Narrow Light" w:hAnsi="Gotham Narrow Light"/>
          <w:b/>
          <w:u w:val="single"/>
        </w:rPr>
      </w:pPr>
      <w:r w:rsidRPr="007D4E5F">
        <w:rPr>
          <w:rFonts w:ascii="Gotham Narrow Light" w:hAnsi="Gotham Narrow Light"/>
          <w:b/>
          <w:u w:val="single"/>
        </w:rPr>
        <w:t>Video Support:</w:t>
      </w:r>
      <w:r w:rsidRPr="007D4E5F">
        <w:rPr>
          <w:rFonts w:ascii="Gotham Narrow Light" w:hAnsi="Gotham Narrow Light"/>
          <w:b/>
        </w:rPr>
        <w:t xml:space="preserve"> </w:t>
      </w:r>
      <w:hyperlink r:id="rId6" w:history="1">
        <w:r w:rsidRPr="007D4E5F">
          <w:rPr>
            <w:rStyle w:val="Hyperlink"/>
            <w:rFonts w:ascii="Gotham Narrow Light" w:hAnsi="Gotham Narrow Light"/>
            <w:b/>
            <w:u w:val="none"/>
          </w:rPr>
          <w:t>Sky Migrations</w:t>
        </w:r>
      </w:hyperlink>
    </w:p>
    <w:p w:rsidR="007D4E5F" w:rsidRPr="007D4E5F" w:rsidRDefault="007D4E5F" w:rsidP="007D4E5F">
      <w:pPr>
        <w:pStyle w:val="ListParagraph"/>
        <w:numPr>
          <w:ilvl w:val="0"/>
          <w:numId w:val="14"/>
        </w:numPr>
        <w:spacing w:after="240"/>
        <w:contextualSpacing w:val="0"/>
        <w:rPr>
          <w:rFonts w:ascii="Gotham Narrow Light" w:hAnsi="Gotham Narrow Light"/>
          <w:b/>
          <w:u w:val="single"/>
        </w:rPr>
      </w:pPr>
      <w:r>
        <w:rPr>
          <w:rFonts w:ascii="Gotham Narrow Light" w:hAnsi="Gotham Narrow Light"/>
          <w:b/>
          <w:u w:val="single"/>
        </w:rPr>
        <w:t>Article Support:</w:t>
      </w:r>
      <w:r w:rsidRPr="007D4E5F">
        <w:rPr>
          <w:rFonts w:ascii="Gotham Narrow Light" w:hAnsi="Gotham Narrow Light"/>
          <w:b/>
        </w:rPr>
        <w:t xml:space="preserve"> </w:t>
      </w:r>
      <w:hyperlink r:id="rId7" w:history="1">
        <w:r w:rsidRPr="007D4E5F">
          <w:rPr>
            <w:rStyle w:val="Hyperlink"/>
            <w:rFonts w:ascii="Gotham Narrow Light" w:hAnsi="Gotham Narrow Light"/>
            <w:b/>
            <w:u w:val="none"/>
          </w:rPr>
          <w:t>Bird Migrations in New Mexico</w:t>
        </w:r>
      </w:hyperlink>
      <w:bookmarkStart w:id="0" w:name="_GoBack"/>
      <w:bookmarkEnd w:id="0"/>
    </w:p>
    <w:p w:rsidR="005D63F7" w:rsidRPr="003A67E7" w:rsidRDefault="00E8011D">
      <w:pPr>
        <w:rPr>
          <w:rFonts w:ascii="Gotham Narrow Light" w:hAnsi="Gotham Narrow Light"/>
          <w:b/>
          <w:u w:val="single"/>
        </w:rPr>
      </w:pPr>
      <w:r w:rsidRPr="003A67E7">
        <w:rPr>
          <w:rFonts w:ascii="Gotham Narrow Light" w:hAnsi="Gotham Narrow Light"/>
          <w:b/>
          <w:u w:val="single"/>
        </w:rPr>
        <w:t>Links to NGSS and CCSS:</w:t>
      </w:r>
    </w:p>
    <w:p w:rsidR="003A67E7" w:rsidRPr="003A67E7" w:rsidRDefault="00E8011D" w:rsidP="003A67E7">
      <w:pPr>
        <w:pStyle w:val="ListParagraph"/>
        <w:numPr>
          <w:ilvl w:val="0"/>
          <w:numId w:val="11"/>
        </w:numPr>
        <w:pBdr>
          <w:top w:val="nil"/>
          <w:left w:val="nil"/>
          <w:bottom w:val="nil"/>
          <w:right w:val="nil"/>
          <w:between w:val="nil"/>
        </w:pBdr>
        <w:rPr>
          <w:rFonts w:ascii="Gotham Narrow Light" w:hAnsi="Gotham Narrow Light"/>
        </w:rPr>
      </w:pPr>
      <w:r w:rsidRPr="003A67E7">
        <w:rPr>
          <w:rFonts w:ascii="Gotham Narrow Light" w:hAnsi="Gotham Narrow Light"/>
          <w:color w:val="000000"/>
        </w:rPr>
        <w:lastRenderedPageBreak/>
        <w:t xml:space="preserve">NGSS: </w:t>
      </w:r>
    </w:p>
    <w:p w:rsidR="005D63F7" w:rsidRPr="003A67E7" w:rsidRDefault="00E8011D" w:rsidP="003A67E7">
      <w:pPr>
        <w:pStyle w:val="ListParagraph"/>
        <w:numPr>
          <w:ilvl w:val="1"/>
          <w:numId w:val="11"/>
        </w:numPr>
        <w:pBdr>
          <w:top w:val="nil"/>
          <w:left w:val="nil"/>
          <w:bottom w:val="nil"/>
          <w:right w:val="nil"/>
          <w:between w:val="nil"/>
        </w:pBdr>
        <w:rPr>
          <w:rFonts w:ascii="Gotham Narrow Light" w:hAnsi="Gotham Narrow Light"/>
        </w:rPr>
      </w:pPr>
      <w:r w:rsidRPr="003A67E7">
        <w:rPr>
          <w:rFonts w:ascii="Gotham Narrow Light" w:hAnsi="Gotham Narrow Light"/>
        </w:rPr>
        <w:t>4-LS1-2</w:t>
      </w:r>
      <w:r w:rsidRPr="003A67E7">
        <w:rPr>
          <w:rFonts w:ascii="Gotham Narrow Light" w:hAnsi="Gotham Narrow Light"/>
          <w:color w:val="000000"/>
        </w:rPr>
        <w:t>: Inf</w:t>
      </w:r>
      <w:r w:rsidRPr="003A67E7">
        <w:rPr>
          <w:rFonts w:ascii="Gotham Narrow Light" w:hAnsi="Gotham Narrow Light"/>
        </w:rPr>
        <w:t>ormation Processing: Use a model to describe that animals receive different types of information through their senses, process the information in their brain, and respond to the information in different ways</w:t>
      </w:r>
    </w:p>
    <w:p w:rsidR="005D63F7" w:rsidRPr="003A67E7" w:rsidRDefault="00E8011D" w:rsidP="003A67E7">
      <w:pPr>
        <w:pStyle w:val="ListParagraph"/>
        <w:numPr>
          <w:ilvl w:val="1"/>
          <w:numId w:val="11"/>
        </w:numPr>
        <w:pBdr>
          <w:top w:val="nil"/>
          <w:left w:val="nil"/>
          <w:bottom w:val="nil"/>
          <w:right w:val="nil"/>
          <w:between w:val="nil"/>
        </w:pBdr>
        <w:rPr>
          <w:rFonts w:ascii="Gotham Narrow Light" w:hAnsi="Gotham Narrow Light"/>
        </w:rPr>
      </w:pPr>
      <w:r w:rsidRPr="003A67E7">
        <w:rPr>
          <w:rFonts w:ascii="Gotham Narrow Light" w:hAnsi="Gotham Narrow Light"/>
        </w:rPr>
        <w:t xml:space="preserve">LS1.D </w:t>
      </w:r>
      <w:proofErr w:type="spellStart"/>
      <w:r w:rsidRPr="003A67E7">
        <w:rPr>
          <w:rFonts w:ascii="Gotham Narrow Light" w:hAnsi="Gotham Narrow Light"/>
        </w:rPr>
        <w:t>DCI</w:t>
      </w:r>
      <w:proofErr w:type="gramStart"/>
      <w:r w:rsidRPr="003A67E7">
        <w:rPr>
          <w:rFonts w:ascii="Gotham Narrow Light" w:hAnsi="Gotham Narrow Light"/>
        </w:rPr>
        <w:t>:Different</w:t>
      </w:r>
      <w:proofErr w:type="spellEnd"/>
      <w:proofErr w:type="gramEnd"/>
      <w:r w:rsidRPr="003A67E7">
        <w:rPr>
          <w:rFonts w:ascii="Gotham Narrow Light" w:hAnsi="Gotham Narrow Light"/>
        </w:rPr>
        <w:t xml:space="preserve"> sense receptors are specialized for particular kinds of information, which may then be processed by an animal’s brain. Animals are able to use their perceptions and memories to guide their actions.</w:t>
      </w:r>
    </w:p>
    <w:p w:rsidR="005D63F7" w:rsidRPr="003A67E7" w:rsidRDefault="00E8011D" w:rsidP="003A67E7">
      <w:pPr>
        <w:pStyle w:val="ListParagraph"/>
        <w:numPr>
          <w:ilvl w:val="0"/>
          <w:numId w:val="11"/>
        </w:numPr>
        <w:pBdr>
          <w:top w:val="nil"/>
          <w:left w:val="nil"/>
          <w:bottom w:val="nil"/>
          <w:right w:val="nil"/>
          <w:between w:val="nil"/>
        </w:pBdr>
        <w:rPr>
          <w:rFonts w:ascii="Gotham Narrow Light" w:hAnsi="Gotham Narrow Light"/>
          <w:color w:val="000000"/>
        </w:rPr>
      </w:pPr>
      <w:r w:rsidRPr="003A67E7">
        <w:rPr>
          <w:rFonts w:ascii="Gotham Narrow Light" w:hAnsi="Gotham Narrow Light"/>
          <w:color w:val="000000"/>
        </w:rPr>
        <w:t xml:space="preserve">ELA: </w:t>
      </w:r>
    </w:p>
    <w:p w:rsidR="005D63F7" w:rsidRPr="003F11DC" w:rsidRDefault="00E8011D" w:rsidP="003A67E7">
      <w:pPr>
        <w:pBdr>
          <w:top w:val="nil"/>
          <w:left w:val="nil"/>
          <w:bottom w:val="nil"/>
          <w:right w:val="nil"/>
          <w:between w:val="nil"/>
        </w:pBdr>
        <w:ind w:left="720"/>
        <w:rPr>
          <w:rFonts w:ascii="Gotham Narrow Light" w:hAnsi="Gotham Narrow Light"/>
        </w:rPr>
      </w:pPr>
      <w:r w:rsidRPr="003F11DC">
        <w:rPr>
          <w:rFonts w:ascii="Gotham Narrow Light" w:hAnsi="Gotham Narrow Light"/>
        </w:rPr>
        <w:fldChar w:fldCharType="begin"/>
      </w:r>
      <w:r w:rsidRPr="003F11DC">
        <w:rPr>
          <w:rFonts w:ascii="Gotham Narrow Light" w:hAnsi="Gotham Narrow Light"/>
        </w:rPr>
        <w:instrText xml:space="preserve"> HYPERLINK "http://www.corestandards.org/ELA-Literacy/RI/4/3/" </w:instrText>
      </w:r>
      <w:r w:rsidRPr="003F11DC">
        <w:rPr>
          <w:rFonts w:ascii="Gotham Narrow Light" w:hAnsi="Gotham Narrow Light"/>
        </w:rPr>
        <w:fldChar w:fldCharType="separate"/>
      </w:r>
      <w:r w:rsidRPr="003F11DC">
        <w:rPr>
          <w:rFonts w:ascii="Gotham Narrow Light" w:hAnsi="Gotham Narrow Light"/>
          <w:color w:val="373737"/>
          <w:u w:val="single"/>
        </w:rPr>
        <w:t>CCSS.ELA-LITERACY.RI.4.3</w:t>
      </w:r>
    </w:p>
    <w:p w:rsidR="005D63F7" w:rsidRPr="003F11DC" w:rsidRDefault="00E8011D">
      <w:pPr>
        <w:pBdr>
          <w:top w:val="nil"/>
          <w:left w:val="nil"/>
          <w:bottom w:val="nil"/>
          <w:right w:val="nil"/>
          <w:between w:val="nil"/>
        </w:pBdr>
        <w:ind w:left="720"/>
        <w:rPr>
          <w:rFonts w:ascii="Gotham Narrow Light" w:hAnsi="Gotham Narrow Light"/>
          <w:color w:val="202020"/>
        </w:rPr>
      </w:pPr>
      <w:r w:rsidRPr="003F11DC">
        <w:rPr>
          <w:rFonts w:ascii="Gotham Narrow Light" w:hAnsi="Gotham Narrow Light"/>
        </w:rPr>
        <w:fldChar w:fldCharType="end"/>
      </w:r>
      <w:r w:rsidRPr="003F11DC">
        <w:rPr>
          <w:rFonts w:ascii="Gotham Narrow Light" w:hAnsi="Gotham Narrow Light"/>
          <w:color w:val="202020"/>
        </w:rPr>
        <w:t>Explain events, procedures, ideas, or concepts in a historical, scientific, or technical text, including what happened and why, based on specific information in the text.</w:t>
      </w:r>
    </w:p>
    <w:p w:rsidR="005D63F7" w:rsidRPr="00C914FC" w:rsidRDefault="00E8011D">
      <w:pPr>
        <w:pStyle w:val="Heading2"/>
        <w:rPr>
          <w:rFonts w:ascii="Gotham Narrow Light" w:hAnsi="Gotham Narrow Light"/>
          <w:sz w:val="24"/>
          <w:szCs w:val="24"/>
          <w:u w:val="single"/>
        </w:rPr>
      </w:pPr>
      <w:bookmarkStart w:id="1" w:name="_g2y55b23omb7" w:colFirst="0" w:colLast="0"/>
      <w:bookmarkEnd w:id="1"/>
      <w:r w:rsidRPr="00C914FC">
        <w:rPr>
          <w:rFonts w:ascii="Gotham Narrow Light" w:hAnsi="Gotham Narrow Light"/>
          <w:sz w:val="24"/>
          <w:szCs w:val="24"/>
          <w:u w:val="single"/>
        </w:rPr>
        <w:t>Point of Engagement:</w:t>
      </w:r>
    </w:p>
    <w:p w:rsidR="005D63F7" w:rsidRPr="003F11DC" w:rsidRDefault="00E8011D" w:rsidP="00B0135E">
      <w:pPr>
        <w:numPr>
          <w:ilvl w:val="0"/>
          <w:numId w:val="2"/>
        </w:numPr>
        <w:ind w:left="360"/>
        <w:rPr>
          <w:rFonts w:ascii="Gotham Narrow Light" w:hAnsi="Gotham Narrow Light"/>
        </w:rPr>
      </w:pPr>
      <w:r w:rsidRPr="003F11DC">
        <w:rPr>
          <w:rFonts w:ascii="Gotham Narrow Light" w:hAnsi="Gotham Narrow Light"/>
        </w:rPr>
        <w:t>The Hook-</w:t>
      </w:r>
      <w:r w:rsidR="00F935C0">
        <w:rPr>
          <w:rFonts w:ascii="Gotham Narrow Light" w:hAnsi="Gotham Narrow Light"/>
        </w:rPr>
        <w:t xml:space="preserve"> (Synchronous)</w:t>
      </w:r>
      <w:r w:rsidRPr="003F11DC">
        <w:rPr>
          <w:rFonts w:ascii="Gotham Narrow Light" w:hAnsi="Gotham Narrow Light"/>
        </w:rPr>
        <w:t xml:space="preserve"> Solicit adaptations students are familiar with. Most will name physical adaptations. Use human example for winter adaptations (wear warm clothes) and ask students what birds do during the winter.</w:t>
      </w:r>
    </w:p>
    <w:p w:rsidR="005D63F7" w:rsidRPr="00B0135E" w:rsidRDefault="00E8011D" w:rsidP="00B0135E">
      <w:pPr>
        <w:ind w:left="360"/>
        <w:rPr>
          <w:rFonts w:ascii="Gotham Narrow Light" w:hAnsi="Gotham Narrow Light"/>
          <w:color w:val="4F81BD" w:themeColor="accent1"/>
        </w:rPr>
      </w:pPr>
      <w:proofErr w:type="spellStart"/>
      <w:r w:rsidRPr="00B0135E">
        <w:rPr>
          <w:rFonts w:ascii="Gotham Narrow Light" w:hAnsi="Gotham Narrow Light"/>
          <w:color w:val="4F81BD" w:themeColor="accent1"/>
        </w:rPr>
        <w:t>Solicita</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adaptaciones</w:t>
      </w:r>
      <w:proofErr w:type="spellEnd"/>
      <w:r w:rsidRPr="00B0135E">
        <w:rPr>
          <w:rFonts w:ascii="Gotham Narrow Light" w:hAnsi="Gotham Narrow Light"/>
          <w:color w:val="4F81BD" w:themeColor="accent1"/>
        </w:rPr>
        <w:t xml:space="preserve"> con las que </w:t>
      </w:r>
      <w:proofErr w:type="spellStart"/>
      <w:r w:rsidRPr="00B0135E">
        <w:rPr>
          <w:rFonts w:ascii="Gotham Narrow Light" w:hAnsi="Gotham Narrow Light"/>
          <w:color w:val="4F81BD" w:themeColor="accent1"/>
        </w:rPr>
        <w:t>los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estudiantes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estén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familiarizados</w:t>
      </w:r>
      <w:proofErr w:type="spellEnd"/>
      <w:r w:rsidRPr="00B0135E">
        <w:rPr>
          <w:rFonts w:ascii="Gotham Narrow Light" w:hAnsi="Gotham Narrow Light"/>
          <w:color w:val="4F81BD" w:themeColor="accent1"/>
        </w:rPr>
        <w:t xml:space="preserve">. La </w:t>
      </w:r>
      <w:proofErr w:type="spellStart"/>
      <w:r w:rsidRPr="00B0135E">
        <w:rPr>
          <w:rFonts w:ascii="Gotham Narrow Light" w:hAnsi="Gotham Narrow Light"/>
          <w:color w:val="4F81BD" w:themeColor="accent1"/>
        </w:rPr>
        <w:t>mayoría</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nombrará</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adaptaciones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físicas</w:t>
      </w:r>
      <w:proofErr w:type="spellEnd"/>
      <w:r w:rsidRPr="00B0135E">
        <w:rPr>
          <w:rFonts w:ascii="Gotham Narrow Light" w:hAnsi="Gotham Narrow Light"/>
          <w:color w:val="4F81BD" w:themeColor="accent1"/>
        </w:rPr>
        <w:t xml:space="preserve">. Use el </w:t>
      </w:r>
      <w:proofErr w:type="spellStart"/>
      <w:r w:rsidRPr="00B0135E">
        <w:rPr>
          <w:rFonts w:ascii="Gotham Narrow Light" w:hAnsi="Gotham Narrow Light"/>
          <w:color w:val="4F81BD" w:themeColor="accent1"/>
        </w:rPr>
        <w:t>ejemplo</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humano</w:t>
      </w:r>
      <w:proofErr w:type="spellEnd"/>
      <w:r w:rsidRPr="00B0135E">
        <w:rPr>
          <w:rFonts w:ascii="Gotham Narrow Light" w:hAnsi="Gotham Narrow Light"/>
          <w:color w:val="4F81BD" w:themeColor="accent1"/>
        </w:rPr>
        <w:t xml:space="preserve"> para las </w:t>
      </w:r>
      <w:proofErr w:type="spellStart"/>
      <w:r w:rsidRPr="00B0135E">
        <w:rPr>
          <w:rFonts w:ascii="Gotham Narrow Light" w:hAnsi="Gotham Narrow Light"/>
          <w:color w:val="4F81BD" w:themeColor="accent1"/>
        </w:rPr>
        <w:t>adaptaciones</w:t>
      </w:r>
      <w:proofErr w:type="spellEnd"/>
      <w:r w:rsidRPr="00B0135E">
        <w:rPr>
          <w:rFonts w:ascii="Gotham Narrow Light" w:hAnsi="Gotham Narrow Light"/>
          <w:color w:val="4F81BD" w:themeColor="accent1"/>
        </w:rPr>
        <w:t xml:space="preserve"> de </w:t>
      </w:r>
      <w:proofErr w:type="spellStart"/>
      <w:r w:rsidRPr="00B0135E">
        <w:rPr>
          <w:rFonts w:ascii="Gotham Narrow Light" w:hAnsi="Gotham Narrow Light"/>
          <w:color w:val="4F81BD" w:themeColor="accent1"/>
        </w:rPr>
        <w:t>invierno</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ponerse</w:t>
      </w:r>
      <w:proofErr w:type="spellEnd"/>
      <w:r w:rsidRPr="00B0135E">
        <w:rPr>
          <w:rFonts w:ascii="Gotham Narrow Light" w:hAnsi="Gotham Narrow Light"/>
          <w:color w:val="4F81BD" w:themeColor="accent1"/>
        </w:rPr>
        <w:t xml:space="preserve"> </w:t>
      </w:r>
      <w:proofErr w:type="gramStart"/>
      <w:r w:rsidRPr="00B0135E">
        <w:rPr>
          <w:rFonts w:ascii="Gotham Narrow Light" w:hAnsi="Gotham Narrow Light"/>
          <w:color w:val="4F81BD" w:themeColor="accent1"/>
        </w:rPr>
        <w:t>un</w:t>
      </w:r>
      <w:proofErr w:type="gram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abrigo</w:t>
      </w:r>
      <w:proofErr w:type="spellEnd"/>
      <w:r w:rsidRPr="00B0135E">
        <w:rPr>
          <w:rFonts w:ascii="Gotham Narrow Light" w:hAnsi="Gotham Narrow Light"/>
          <w:color w:val="4F81BD" w:themeColor="accent1"/>
        </w:rPr>
        <w:t xml:space="preserve">) y </w:t>
      </w:r>
      <w:proofErr w:type="spellStart"/>
      <w:r w:rsidRPr="00B0135E">
        <w:rPr>
          <w:rFonts w:ascii="Gotham Narrow Light" w:hAnsi="Gotham Narrow Light"/>
          <w:color w:val="4F81BD" w:themeColor="accent1"/>
        </w:rPr>
        <w:t>pregunte</w:t>
      </w:r>
      <w:proofErr w:type="spellEnd"/>
      <w:r w:rsidRPr="00B0135E">
        <w:rPr>
          <w:rFonts w:ascii="Gotham Narrow Light" w:hAnsi="Gotham Narrow Light"/>
          <w:color w:val="4F81BD" w:themeColor="accent1"/>
        </w:rPr>
        <w:t xml:space="preserve"> a </w:t>
      </w:r>
      <w:proofErr w:type="spellStart"/>
      <w:r w:rsidRPr="00B0135E">
        <w:rPr>
          <w:rFonts w:ascii="Gotham Narrow Light" w:hAnsi="Gotham Narrow Light"/>
          <w:color w:val="4F81BD" w:themeColor="accent1"/>
        </w:rPr>
        <w:t>los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estudiantes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qué</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hacen</w:t>
      </w:r>
      <w:proofErr w:type="spellEnd"/>
      <w:r w:rsidRPr="00B0135E">
        <w:rPr>
          <w:rFonts w:ascii="Gotham Narrow Light" w:hAnsi="Gotham Narrow Light"/>
          <w:color w:val="4F81BD" w:themeColor="accent1"/>
        </w:rPr>
        <w:t xml:space="preserve"> las </w:t>
      </w:r>
      <w:proofErr w:type="spellStart"/>
      <w:r w:rsidRPr="00B0135E">
        <w:rPr>
          <w:rFonts w:ascii="Gotham Narrow Light" w:hAnsi="Gotham Narrow Light"/>
          <w:color w:val="4F81BD" w:themeColor="accent1"/>
        </w:rPr>
        <w:t>aves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durante</w:t>
      </w:r>
      <w:proofErr w:type="spellEnd"/>
      <w:r w:rsidRPr="00B0135E">
        <w:rPr>
          <w:rFonts w:ascii="Gotham Narrow Light" w:hAnsi="Gotham Narrow Light"/>
          <w:color w:val="4F81BD" w:themeColor="accent1"/>
        </w:rPr>
        <w:t xml:space="preserve"> el </w:t>
      </w:r>
      <w:proofErr w:type="spellStart"/>
      <w:r w:rsidRPr="00B0135E">
        <w:rPr>
          <w:rFonts w:ascii="Gotham Narrow Light" w:hAnsi="Gotham Narrow Light"/>
          <w:color w:val="4F81BD" w:themeColor="accent1"/>
        </w:rPr>
        <w:t>invierno</w:t>
      </w:r>
      <w:proofErr w:type="spellEnd"/>
      <w:r w:rsidRPr="00B0135E">
        <w:rPr>
          <w:rFonts w:ascii="Gotham Narrow Light" w:hAnsi="Gotham Narrow Light"/>
          <w:color w:val="4F81BD" w:themeColor="accent1"/>
        </w:rPr>
        <w:t>.</w:t>
      </w:r>
    </w:p>
    <w:p w:rsidR="005D63F7" w:rsidRPr="003F11DC" w:rsidRDefault="005D63F7" w:rsidP="00B0135E">
      <w:pPr>
        <w:ind w:left="360"/>
        <w:rPr>
          <w:rFonts w:ascii="Gotham Narrow Light" w:hAnsi="Gotham Narrow Light"/>
          <w:color w:val="FF0000"/>
        </w:rPr>
      </w:pPr>
    </w:p>
    <w:p w:rsidR="005D63F7" w:rsidRPr="003F11DC" w:rsidRDefault="00E8011D" w:rsidP="00B0135E">
      <w:pPr>
        <w:numPr>
          <w:ilvl w:val="0"/>
          <w:numId w:val="2"/>
        </w:numPr>
        <w:ind w:left="360"/>
        <w:rPr>
          <w:rFonts w:ascii="Gotham Narrow Light" w:hAnsi="Gotham Narrow Light"/>
        </w:rPr>
      </w:pPr>
      <w:proofErr w:type="gramStart"/>
      <w:r w:rsidRPr="003F11DC">
        <w:rPr>
          <w:rFonts w:ascii="Gotham Narrow Light" w:hAnsi="Gotham Narrow Light"/>
        </w:rPr>
        <w:t>Birds</w:t>
      </w:r>
      <w:proofErr w:type="gramEnd"/>
      <w:r w:rsidRPr="003F11DC">
        <w:rPr>
          <w:rFonts w:ascii="Gotham Narrow Light" w:hAnsi="Gotham Narrow Light"/>
        </w:rPr>
        <w:t xml:space="preserve"> adaptations are not just their body structure, but also their behavior. Birds respond to changes in their environment and move from place to place to meet their needs. Students brainstorm animals they know that migrate annually (whales, fish, caribou, monarch butterflies, birds, and people)</w:t>
      </w:r>
    </w:p>
    <w:p w:rsidR="005D63F7" w:rsidRPr="00B0135E" w:rsidRDefault="00E8011D" w:rsidP="00B0135E">
      <w:pPr>
        <w:ind w:left="360"/>
        <w:rPr>
          <w:rFonts w:ascii="Gotham Narrow Light" w:hAnsi="Gotham Narrow Light"/>
          <w:color w:val="4F81BD" w:themeColor="accent1"/>
        </w:rPr>
      </w:pPr>
      <w:r w:rsidRPr="00B0135E">
        <w:rPr>
          <w:rFonts w:ascii="Gotham Narrow Light" w:hAnsi="Gotham Narrow Light"/>
          <w:color w:val="4F81BD" w:themeColor="accent1"/>
        </w:rPr>
        <w:t xml:space="preserve">Las </w:t>
      </w:r>
      <w:proofErr w:type="spellStart"/>
      <w:r w:rsidRPr="00B0135E">
        <w:rPr>
          <w:rFonts w:ascii="Gotham Narrow Light" w:hAnsi="Gotham Narrow Light"/>
          <w:color w:val="4F81BD" w:themeColor="accent1"/>
        </w:rPr>
        <w:t>adaptaciones</w:t>
      </w:r>
      <w:proofErr w:type="spellEnd"/>
      <w:r w:rsidRPr="00B0135E">
        <w:rPr>
          <w:rFonts w:ascii="Gotham Narrow Light" w:hAnsi="Gotham Narrow Light"/>
          <w:color w:val="4F81BD" w:themeColor="accent1"/>
        </w:rPr>
        <w:t xml:space="preserve"> de las </w:t>
      </w:r>
      <w:proofErr w:type="spellStart"/>
      <w:r w:rsidRPr="00B0135E">
        <w:rPr>
          <w:rFonts w:ascii="Gotham Narrow Light" w:hAnsi="Gotham Narrow Light"/>
          <w:color w:val="4F81BD" w:themeColor="accent1"/>
        </w:rPr>
        <w:t>aves</w:t>
      </w:r>
      <w:proofErr w:type="spellEnd"/>
      <w:r w:rsidRPr="00B0135E">
        <w:rPr>
          <w:rFonts w:ascii="Gotham Narrow Light" w:hAnsi="Gotham Narrow Light"/>
          <w:color w:val="4F81BD" w:themeColor="accent1"/>
        </w:rPr>
        <w:t xml:space="preserve"> no se </w:t>
      </w:r>
      <w:proofErr w:type="spellStart"/>
      <w:r w:rsidRPr="00B0135E">
        <w:rPr>
          <w:rFonts w:ascii="Gotham Narrow Light" w:hAnsi="Gotham Narrow Light"/>
          <w:color w:val="4F81BD" w:themeColor="accent1"/>
        </w:rPr>
        <w:t>limitan</w:t>
      </w:r>
      <w:proofErr w:type="spellEnd"/>
      <w:r w:rsidRPr="00B0135E">
        <w:rPr>
          <w:rFonts w:ascii="Gotham Narrow Light" w:hAnsi="Gotham Narrow Light"/>
          <w:color w:val="4F81BD" w:themeColor="accent1"/>
        </w:rPr>
        <w:t xml:space="preserve"> a </w:t>
      </w:r>
      <w:proofErr w:type="spellStart"/>
      <w:r w:rsidRPr="00B0135E">
        <w:rPr>
          <w:rFonts w:ascii="Gotham Narrow Light" w:hAnsi="Gotham Narrow Light"/>
          <w:color w:val="4F81BD" w:themeColor="accent1"/>
        </w:rPr>
        <w:t>su</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estructura</w:t>
      </w:r>
      <w:proofErr w:type="spellEnd"/>
      <w:r w:rsidRPr="00B0135E">
        <w:rPr>
          <w:rFonts w:ascii="Gotham Narrow Light" w:hAnsi="Gotham Narrow Light"/>
          <w:color w:val="4F81BD" w:themeColor="accent1"/>
        </w:rPr>
        <w:t xml:space="preserve"> corporal, </w:t>
      </w:r>
      <w:proofErr w:type="spellStart"/>
      <w:r w:rsidRPr="00B0135E">
        <w:rPr>
          <w:rFonts w:ascii="Gotham Narrow Light" w:hAnsi="Gotham Narrow Light"/>
          <w:color w:val="4F81BD" w:themeColor="accent1"/>
        </w:rPr>
        <w:t>sino</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también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su</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comportamiento</w:t>
      </w:r>
      <w:proofErr w:type="spellEnd"/>
      <w:r w:rsidRPr="00B0135E">
        <w:rPr>
          <w:rFonts w:ascii="Gotham Narrow Light" w:hAnsi="Gotham Narrow Light"/>
          <w:color w:val="4F81BD" w:themeColor="accent1"/>
        </w:rPr>
        <w:t xml:space="preserve">. Las </w:t>
      </w:r>
      <w:proofErr w:type="spellStart"/>
      <w:r w:rsidRPr="00B0135E">
        <w:rPr>
          <w:rFonts w:ascii="Gotham Narrow Light" w:hAnsi="Gotham Narrow Light"/>
          <w:color w:val="4F81BD" w:themeColor="accent1"/>
        </w:rPr>
        <w:t>aves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responden</w:t>
      </w:r>
      <w:proofErr w:type="spellEnd"/>
      <w:r w:rsidRPr="00B0135E">
        <w:rPr>
          <w:rFonts w:ascii="Gotham Narrow Light" w:hAnsi="Gotham Narrow Light"/>
          <w:color w:val="4F81BD" w:themeColor="accent1"/>
        </w:rPr>
        <w:t xml:space="preserve"> a </w:t>
      </w:r>
      <w:proofErr w:type="spellStart"/>
      <w:r w:rsidRPr="00B0135E">
        <w:rPr>
          <w:rFonts w:ascii="Gotham Narrow Light" w:hAnsi="Gotham Narrow Light"/>
          <w:color w:val="4F81BD" w:themeColor="accent1"/>
        </w:rPr>
        <w:t>los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cambios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su</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hábitat</w:t>
      </w:r>
      <w:proofErr w:type="spellEnd"/>
      <w:r w:rsidRPr="00B0135E">
        <w:rPr>
          <w:rFonts w:ascii="Gotham Narrow Light" w:hAnsi="Gotham Narrow Light"/>
          <w:color w:val="4F81BD" w:themeColor="accent1"/>
        </w:rPr>
        <w:t xml:space="preserve"> y se </w:t>
      </w:r>
      <w:proofErr w:type="spellStart"/>
      <w:r w:rsidRPr="00B0135E">
        <w:rPr>
          <w:rFonts w:ascii="Gotham Narrow Light" w:hAnsi="Gotham Narrow Light"/>
          <w:color w:val="4F81BD" w:themeColor="accent1"/>
        </w:rPr>
        <w:t>mueven</w:t>
      </w:r>
      <w:proofErr w:type="spellEnd"/>
      <w:r w:rsidRPr="00B0135E">
        <w:rPr>
          <w:rFonts w:ascii="Gotham Narrow Light" w:hAnsi="Gotham Narrow Light"/>
          <w:color w:val="4F81BD" w:themeColor="accent1"/>
        </w:rPr>
        <w:t xml:space="preserve"> de </w:t>
      </w:r>
      <w:proofErr w:type="gramStart"/>
      <w:r w:rsidRPr="00B0135E">
        <w:rPr>
          <w:rFonts w:ascii="Gotham Narrow Light" w:hAnsi="Gotham Narrow Light"/>
          <w:color w:val="4F81BD" w:themeColor="accent1"/>
        </w:rPr>
        <w:t>un</w:t>
      </w:r>
      <w:proofErr w:type="gram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lugar</w:t>
      </w:r>
      <w:proofErr w:type="spellEnd"/>
      <w:r w:rsidRPr="00B0135E">
        <w:rPr>
          <w:rFonts w:ascii="Gotham Narrow Light" w:hAnsi="Gotham Narrow Light"/>
          <w:color w:val="4F81BD" w:themeColor="accent1"/>
        </w:rPr>
        <w:t xml:space="preserve"> a </w:t>
      </w:r>
      <w:proofErr w:type="spellStart"/>
      <w:r w:rsidRPr="00B0135E">
        <w:rPr>
          <w:rFonts w:ascii="Gotham Narrow Light" w:hAnsi="Gotham Narrow Light"/>
          <w:color w:val="4F81BD" w:themeColor="accent1"/>
        </w:rPr>
        <w:t>otro</w:t>
      </w:r>
      <w:proofErr w:type="spellEnd"/>
      <w:r w:rsidRPr="00B0135E">
        <w:rPr>
          <w:rFonts w:ascii="Gotham Narrow Light" w:hAnsi="Gotham Narrow Light"/>
          <w:color w:val="4F81BD" w:themeColor="accent1"/>
        </w:rPr>
        <w:t xml:space="preserve"> para </w:t>
      </w:r>
      <w:proofErr w:type="spellStart"/>
      <w:r w:rsidRPr="00B0135E">
        <w:rPr>
          <w:rFonts w:ascii="Gotham Narrow Light" w:hAnsi="Gotham Narrow Light"/>
          <w:color w:val="4F81BD" w:themeColor="accent1"/>
        </w:rPr>
        <w:t>satisfacer</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sus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necesidades</w:t>
      </w:r>
      <w:proofErr w:type="spellEnd"/>
      <w:r w:rsidRPr="00B0135E">
        <w:rPr>
          <w:rFonts w:ascii="Gotham Narrow Light" w:hAnsi="Gotham Narrow Light"/>
          <w:color w:val="4F81BD" w:themeColor="accent1"/>
        </w:rPr>
        <w:t xml:space="preserve">. Los </w:t>
      </w:r>
      <w:proofErr w:type="spellStart"/>
      <w:r w:rsidRPr="00B0135E">
        <w:rPr>
          <w:rFonts w:ascii="Gotham Narrow Light" w:hAnsi="Gotham Narrow Light"/>
          <w:color w:val="4F81BD" w:themeColor="accent1"/>
        </w:rPr>
        <w:t>estudiantes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intercambian</w:t>
      </w:r>
      <w:proofErr w:type="spellEnd"/>
      <w:r w:rsidRPr="00B0135E">
        <w:rPr>
          <w:rFonts w:ascii="Gotham Narrow Light" w:hAnsi="Gotham Narrow Light"/>
          <w:color w:val="4F81BD" w:themeColor="accent1"/>
        </w:rPr>
        <w:t xml:space="preserve"> ideas </w:t>
      </w:r>
      <w:proofErr w:type="spellStart"/>
      <w:r w:rsidRPr="00B0135E">
        <w:rPr>
          <w:rFonts w:ascii="Gotham Narrow Light" w:hAnsi="Gotham Narrow Light"/>
          <w:color w:val="4F81BD" w:themeColor="accent1"/>
        </w:rPr>
        <w:t>sobre</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animales</w:t>
      </w:r>
      <w:proofErr w:type="spellEnd"/>
      <w:r w:rsidRPr="00B0135E">
        <w:rPr>
          <w:rFonts w:ascii="Gotham Narrow Light" w:hAnsi="Gotham Narrow Light"/>
          <w:color w:val="4F81BD" w:themeColor="accent1"/>
        </w:rPr>
        <w:t xml:space="preserve"> que </w:t>
      </w:r>
      <w:proofErr w:type="spellStart"/>
      <w:r w:rsidRPr="00B0135E">
        <w:rPr>
          <w:rFonts w:ascii="Gotham Narrow Light" w:hAnsi="Gotham Narrow Light"/>
          <w:color w:val="4F81BD" w:themeColor="accent1"/>
        </w:rPr>
        <w:t>saben</w:t>
      </w:r>
      <w:proofErr w:type="spellEnd"/>
      <w:r w:rsidRPr="00B0135E">
        <w:rPr>
          <w:rFonts w:ascii="Gotham Narrow Light" w:hAnsi="Gotham Narrow Light"/>
          <w:color w:val="4F81BD" w:themeColor="accent1"/>
        </w:rPr>
        <w:t xml:space="preserve"> que </w:t>
      </w:r>
      <w:proofErr w:type="spellStart"/>
      <w:r w:rsidRPr="00B0135E">
        <w:rPr>
          <w:rFonts w:ascii="Gotham Narrow Light" w:hAnsi="Gotham Narrow Light"/>
          <w:color w:val="4F81BD" w:themeColor="accent1"/>
        </w:rPr>
        <w:t>migran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anualmente</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ballenas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peces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caribúes</w:t>
      </w:r>
      <w:proofErr w:type="spellEnd"/>
      <w:r w:rsidRPr="00B0135E">
        <w:rPr>
          <w:rFonts w:ascii="Gotham Narrow Light" w:hAnsi="Gotham Narrow Light"/>
          <w:color w:val="4F81BD" w:themeColor="accent1"/>
        </w:rPr>
        <w:t xml:space="preserve">, mariposas </w:t>
      </w:r>
      <w:proofErr w:type="spellStart"/>
      <w:r w:rsidRPr="00B0135E">
        <w:rPr>
          <w:rFonts w:ascii="Gotham Narrow Light" w:hAnsi="Gotham Narrow Light"/>
          <w:color w:val="4F81BD" w:themeColor="accent1"/>
        </w:rPr>
        <w:t>monarcas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pájaros</w:t>
      </w:r>
      <w:proofErr w:type="spellEnd"/>
      <w:r w:rsidRPr="00B0135E">
        <w:rPr>
          <w:rFonts w:ascii="Gotham Narrow Light" w:hAnsi="Gotham Narrow Light"/>
          <w:color w:val="4F81BD" w:themeColor="accent1"/>
        </w:rPr>
        <w:t xml:space="preserve"> y personas)</w:t>
      </w:r>
      <w:proofErr w:type="gramStart"/>
      <w:r w:rsidRPr="00B0135E">
        <w:rPr>
          <w:rFonts w:ascii="Gotham Narrow Light" w:hAnsi="Gotham Narrow Light"/>
          <w:color w:val="4F81BD" w:themeColor="accent1"/>
        </w:rPr>
        <w:t>..</w:t>
      </w:r>
      <w:proofErr w:type="gramEnd"/>
    </w:p>
    <w:p w:rsidR="00B0135E" w:rsidRPr="003F11DC" w:rsidRDefault="00B0135E" w:rsidP="00B0135E">
      <w:pPr>
        <w:ind w:left="360"/>
        <w:rPr>
          <w:rFonts w:ascii="Gotham Narrow Light" w:hAnsi="Gotham Narrow Light"/>
        </w:rPr>
      </w:pPr>
    </w:p>
    <w:p w:rsidR="005D63F7" w:rsidRPr="003F11DC" w:rsidRDefault="00E8011D" w:rsidP="00B0135E">
      <w:pPr>
        <w:numPr>
          <w:ilvl w:val="0"/>
          <w:numId w:val="2"/>
        </w:numPr>
        <w:ind w:left="360"/>
        <w:rPr>
          <w:rFonts w:ascii="Gotham Narrow Light" w:hAnsi="Gotham Narrow Light"/>
        </w:rPr>
      </w:pPr>
      <w:r w:rsidRPr="003F11DC">
        <w:rPr>
          <w:rFonts w:ascii="Gotham Narrow Light" w:hAnsi="Gotham Narrow Light"/>
        </w:rPr>
        <w:t>Why would animals want to migrate? Temperature, food availability, space to breed/nest/raise young.  How do animals know when to migrate?</w:t>
      </w:r>
    </w:p>
    <w:p w:rsidR="005D63F7" w:rsidRPr="003F11DC" w:rsidRDefault="00E8011D" w:rsidP="00B0135E">
      <w:pPr>
        <w:numPr>
          <w:ilvl w:val="1"/>
          <w:numId w:val="2"/>
        </w:numPr>
        <w:ind w:left="1080"/>
        <w:rPr>
          <w:rFonts w:ascii="Gotham Narrow Light" w:hAnsi="Gotham Narrow Light"/>
        </w:rPr>
      </w:pPr>
      <w:r w:rsidRPr="003F11DC">
        <w:rPr>
          <w:rFonts w:ascii="Gotham Narrow Light" w:hAnsi="Gotham Narrow Light"/>
        </w:rPr>
        <w:t>When geese migrate in the spring, they fly north where there is more space to breed. In the fall, when the weather gets colder and the food gets scarce, geese fly south.</w:t>
      </w:r>
    </w:p>
    <w:p w:rsidR="005D63F7" w:rsidRPr="00B0135E" w:rsidRDefault="00E8011D" w:rsidP="00B0135E">
      <w:pPr>
        <w:ind w:left="360"/>
        <w:rPr>
          <w:rFonts w:ascii="Gotham Narrow Light" w:hAnsi="Gotham Narrow Light"/>
          <w:color w:val="4F81BD" w:themeColor="accent1"/>
        </w:rPr>
      </w:pPr>
      <w:r w:rsidRPr="00B0135E">
        <w:rPr>
          <w:rFonts w:ascii="Gotham Narrow Light" w:hAnsi="Gotham Narrow Light"/>
          <w:color w:val="4F81BD" w:themeColor="accent1"/>
        </w:rPr>
        <w:t>¿</w:t>
      </w:r>
      <w:proofErr w:type="spellStart"/>
      <w:r w:rsidRPr="00B0135E">
        <w:rPr>
          <w:rFonts w:ascii="Gotham Narrow Light" w:hAnsi="Gotham Narrow Light"/>
          <w:color w:val="4F81BD" w:themeColor="accent1"/>
        </w:rPr>
        <w:t>Por</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qué</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podrían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querer</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migrar</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los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animales</w:t>
      </w:r>
      <w:proofErr w:type="spellEnd"/>
      <w:r w:rsidRPr="00B0135E">
        <w:rPr>
          <w:rFonts w:ascii="Gotham Narrow Light" w:hAnsi="Gotham Narrow Light"/>
          <w:color w:val="4F81BD" w:themeColor="accent1"/>
        </w:rPr>
        <w:t xml:space="preserve">? La </w:t>
      </w:r>
      <w:proofErr w:type="spellStart"/>
      <w:r w:rsidRPr="00B0135E">
        <w:rPr>
          <w:rFonts w:ascii="Gotham Narrow Light" w:hAnsi="Gotham Narrow Light"/>
          <w:color w:val="4F81BD" w:themeColor="accent1"/>
        </w:rPr>
        <w:t>temperatura</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disponibilidad</w:t>
      </w:r>
      <w:proofErr w:type="spellEnd"/>
      <w:r w:rsidRPr="00B0135E">
        <w:rPr>
          <w:rFonts w:ascii="Gotham Narrow Light" w:hAnsi="Gotham Narrow Light"/>
          <w:color w:val="4F81BD" w:themeColor="accent1"/>
        </w:rPr>
        <w:t xml:space="preserve"> de </w:t>
      </w:r>
      <w:proofErr w:type="spellStart"/>
      <w:r w:rsidRPr="00B0135E">
        <w:rPr>
          <w:rFonts w:ascii="Gotham Narrow Light" w:hAnsi="Gotham Narrow Light"/>
          <w:color w:val="4F81BD" w:themeColor="accent1"/>
        </w:rPr>
        <w:t>alimentos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espacio</w:t>
      </w:r>
      <w:proofErr w:type="spellEnd"/>
      <w:r w:rsidRPr="00B0135E">
        <w:rPr>
          <w:rFonts w:ascii="Gotham Narrow Light" w:hAnsi="Gotham Narrow Light"/>
          <w:color w:val="4F81BD" w:themeColor="accent1"/>
        </w:rPr>
        <w:t xml:space="preserve"> para </w:t>
      </w:r>
      <w:proofErr w:type="spellStart"/>
      <w:r w:rsidRPr="00B0135E">
        <w:rPr>
          <w:rFonts w:ascii="Gotham Narrow Light" w:hAnsi="Gotham Narrow Light"/>
          <w:color w:val="4F81BD" w:themeColor="accent1"/>
        </w:rPr>
        <w:t>reproducirse</w:t>
      </w:r>
      <w:proofErr w:type="spellEnd"/>
      <w:r w:rsidRPr="00B0135E">
        <w:rPr>
          <w:rFonts w:ascii="Gotham Narrow Light" w:hAnsi="Gotham Narrow Light"/>
          <w:color w:val="4F81BD" w:themeColor="accent1"/>
        </w:rPr>
        <w:t>/</w:t>
      </w:r>
      <w:proofErr w:type="spellStart"/>
      <w:r w:rsidRPr="00B0135E">
        <w:rPr>
          <w:rFonts w:ascii="Gotham Narrow Light" w:hAnsi="Gotham Narrow Light"/>
          <w:color w:val="4F81BD" w:themeColor="accent1"/>
        </w:rPr>
        <w:t>anidar</w:t>
      </w:r>
      <w:proofErr w:type="spellEnd"/>
      <w:r w:rsidRPr="00B0135E">
        <w:rPr>
          <w:rFonts w:ascii="Gotham Narrow Light" w:hAnsi="Gotham Narrow Light"/>
          <w:color w:val="4F81BD" w:themeColor="accent1"/>
        </w:rPr>
        <w:t>/</w:t>
      </w:r>
      <w:proofErr w:type="spellStart"/>
      <w:r w:rsidRPr="00B0135E">
        <w:rPr>
          <w:rFonts w:ascii="Gotham Narrow Light" w:hAnsi="Gotham Narrow Light"/>
          <w:color w:val="4F81BD" w:themeColor="accent1"/>
        </w:rPr>
        <w:t>criar</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jóvenes</w:t>
      </w:r>
      <w:proofErr w:type="spellEnd"/>
      <w:r w:rsidRPr="00B0135E">
        <w:rPr>
          <w:rFonts w:ascii="Gotham Narrow Light" w:hAnsi="Gotham Narrow Light"/>
          <w:color w:val="4F81BD" w:themeColor="accent1"/>
        </w:rPr>
        <w:t>. ¿</w:t>
      </w:r>
      <w:proofErr w:type="spellStart"/>
      <w:r w:rsidRPr="00B0135E">
        <w:rPr>
          <w:rFonts w:ascii="Gotham Narrow Light" w:hAnsi="Gotham Narrow Light"/>
          <w:color w:val="4F81BD" w:themeColor="accent1"/>
        </w:rPr>
        <w:t>Cómo</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saben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los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animales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cuándo</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migrar</w:t>
      </w:r>
      <w:proofErr w:type="spellEnd"/>
      <w:r w:rsidRPr="00B0135E">
        <w:rPr>
          <w:rFonts w:ascii="Gotham Narrow Light" w:hAnsi="Gotham Narrow Light"/>
          <w:color w:val="4F81BD" w:themeColor="accent1"/>
        </w:rPr>
        <w:t>?</w:t>
      </w:r>
    </w:p>
    <w:p w:rsidR="005D63F7" w:rsidRPr="00B0135E" w:rsidRDefault="00E8011D" w:rsidP="00B0135E">
      <w:pPr>
        <w:ind w:left="360" w:firstLine="720"/>
        <w:rPr>
          <w:rFonts w:ascii="Gotham Narrow Light" w:hAnsi="Gotham Narrow Light"/>
          <w:color w:val="4F81BD" w:themeColor="accent1"/>
        </w:rPr>
      </w:pPr>
      <w:proofErr w:type="spellStart"/>
      <w:r w:rsidRPr="00B0135E">
        <w:rPr>
          <w:rFonts w:ascii="Gotham Narrow Light" w:hAnsi="Gotham Narrow Light"/>
          <w:color w:val="4F81BD" w:themeColor="accent1"/>
        </w:rPr>
        <w:t>Cuando</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los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gansos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migran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en</w:t>
      </w:r>
      <w:proofErr w:type="spellEnd"/>
      <w:r w:rsidRPr="00B0135E">
        <w:rPr>
          <w:rFonts w:ascii="Gotham Narrow Light" w:hAnsi="Gotham Narrow Light"/>
          <w:color w:val="4F81BD" w:themeColor="accent1"/>
        </w:rPr>
        <w:t xml:space="preserve"> la primavera, </w:t>
      </w:r>
      <w:proofErr w:type="spellStart"/>
      <w:r w:rsidRPr="00B0135E">
        <w:rPr>
          <w:rFonts w:ascii="Gotham Narrow Light" w:hAnsi="Gotham Narrow Light"/>
          <w:color w:val="4F81BD" w:themeColor="accent1"/>
        </w:rPr>
        <w:t>vuelan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hacia</w:t>
      </w:r>
      <w:proofErr w:type="spellEnd"/>
      <w:r w:rsidRPr="00B0135E">
        <w:rPr>
          <w:rFonts w:ascii="Gotham Narrow Light" w:hAnsi="Gotham Narrow Light"/>
          <w:color w:val="4F81BD" w:themeColor="accent1"/>
        </w:rPr>
        <w:t xml:space="preserve"> el </w:t>
      </w:r>
      <w:proofErr w:type="spellStart"/>
      <w:r w:rsidRPr="00B0135E">
        <w:rPr>
          <w:rFonts w:ascii="Gotham Narrow Light" w:hAnsi="Gotham Narrow Light"/>
          <w:color w:val="4F81BD" w:themeColor="accent1"/>
        </w:rPr>
        <w:t>norte</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donde</w:t>
      </w:r>
      <w:proofErr w:type="spellEnd"/>
      <w:r w:rsidRPr="00B0135E">
        <w:rPr>
          <w:rFonts w:ascii="Gotham Narrow Light" w:hAnsi="Gotham Narrow Light"/>
          <w:color w:val="4F81BD" w:themeColor="accent1"/>
        </w:rPr>
        <w:t xml:space="preserve"> hay </w:t>
      </w:r>
      <w:proofErr w:type="spellStart"/>
      <w:r w:rsidRPr="00B0135E">
        <w:rPr>
          <w:rFonts w:ascii="Gotham Narrow Light" w:hAnsi="Gotham Narrow Light"/>
          <w:color w:val="4F81BD" w:themeColor="accent1"/>
        </w:rPr>
        <w:t>más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espacio</w:t>
      </w:r>
      <w:proofErr w:type="spellEnd"/>
      <w:r w:rsidRPr="00B0135E">
        <w:rPr>
          <w:rFonts w:ascii="Gotham Narrow Light" w:hAnsi="Gotham Narrow Light"/>
          <w:color w:val="4F81BD" w:themeColor="accent1"/>
        </w:rPr>
        <w:t xml:space="preserve"> para </w:t>
      </w:r>
      <w:proofErr w:type="spellStart"/>
      <w:r w:rsidRPr="00B0135E">
        <w:rPr>
          <w:rFonts w:ascii="Gotham Narrow Light" w:hAnsi="Gotham Narrow Light"/>
          <w:color w:val="4F81BD" w:themeColor="accent1"/>
        </w:rPr>
        <w:t>reproducirse</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En</w:t>
      </w:r>
      <w:proofErr w:type="spellEnd"/>
      <w:r w:rsidRPr="00B0135E">
        <w:rPr>
          <w:rFonts w:ascii="Gotham Narrow Light" w:hAnsi="Gotham Narrow Light"/>
          <w:color w:val="4F81BD" w:themeColor="accent1"/>
        </w:rPr>
        <w:t xml:space="preserve"> el </w:t>
      </w:r>
      <w:proofErr w:type="spellStart"/>
      <w:r w:rsidRPr="00B0135E">
        <w:rPr>
          <w:rFonts w:ascii="Gotham Narrow Light" w:hAnsi="Gotham Narrow Light"/>
          <w:color w:val="4F81BD" w:themeColor="accent1"/>
        </w:rPr>
        <w:t>otoño</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cuando</w:t>
      </w:r>
      <w:proofErr w:type="spellEnd"/>
      <w:r w:rsidRPr="00B0135E">
        <w:rPr>
          <w:rFonts w:ascii="Gotham Narrow Light" w:hAnsi="Gotham Narrow Light"/>
          <w:color w:val="4F81BD" w:themeColor="accent1"/>
        </w:rPr>
        <w:t xml:space="preserve"> el </w:t>
      </w:r>
      <w:proofErr w:type="spellStart"/>
      <w:r w:rsidRPr="00B0135E">
        <w:rPr>
          <w:rFonts w:ascii="Gotham Narrow Light" w:hAnsi="Gotham Narrow Light"/>
          <w:color w:val="4F81BD" w:themeColor="accent1"/>
        </w:rPr>
        <w:t>clima</w:t>
      </w:r>
      <w:proofErr w:type="spellEnd"/>
      <w:r w:rsidRPr="00B0135E">
        <w:rPr>
          <w:rFonts w:ascii="Gotham Narrow Light" w:hAnsi="Gotham Narrow Light"/>
          <w:color w:val="4F81BD" w:themeColor="accent1"/>
        </w:rPr>
        <w:t xml:space="preserve"> se </w:t>
      </w:r>
      <w:proofErr w:type="spellStart"/>
      <w:r w:rsidRPr="00B0135E">
        <w:rPr>
          <w:rFonts w:ascii="Gotham Narrow Light" w:hAnsi="Gotham Narrow Light"/>
          <w:color w:val="4F81BD" w:themeColor="accent1"/>
        </w:rPr>
        <w:t>vuelve</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más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frío</w:t>
      </w:r>
      <w:proofErr w:type="spellEnd"/>
      <w:r w:rsidRPr="00B0135E">
        <w:rPr>
          <w:rFonts w:ascii="Gotham Narrow Light" w:hAnsi="Gotham Narrow Light"/>
          <w:color w:val="4F81BD" w:themeColor="accent1"/>
        </w:rPr>
        <w:t xml:space="preserve"> y la comida </w:t>
      </w:r>
      <w:proofErr w:type="spellStart"/>
      <w:r w:rsidRPr="00B0135E">
        <w:rPr>
          <w:rFonts w:ascii="Gotham Narrow Light" w:hAnsi="Gotham Narrow Light"/>
          <w:color w:val="4F81BD" w:themeColor="accent1"/>
        </w:rPr>
        <w:t>escasea</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los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gansos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vuelan</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hacia</w:t>
      </w:r>
      <w:proofErr w:type="spellEnd"/>
      <w:r w:rsidRPr="00B0135E">
        <w:rPr>
          <w:rFonts w:ascii="Gotham Narrow Light" w:hAnsi="Gotham Narrow Light"/>
          <w:color w:val="4F81BD" w:themeColor="accent1"/>
        </w:rPr>
        <w:t xml:space="preserve"> el sur.</w:t>
      </w:r>
    </w:p>
    <w:p w:rsidR="005D63F7" w:rsidRPr="00B0135E" w:rsidRDefault="00E8011D" w:rsidP="00B0135E">
      <w:pPr>
        <w:ind w:left="360"/>
        <w:rPr>
          <w:rFonts w:ascii="Gotham Narrow Light" w:hAnsi="Gotham Narrow Light"/>
          <w:color w:val="4F81BD" w:themeColor="accent1"/>
        </w:rPr>
      </w:pPr>
      <w:proofErr w:type="spellStart"/>
      <w:r w:rsidRPr="00B0135E">
        <w:rPr>
          <w:rFonts w:ascii="Gotham Narrow Light" w:hAnsi="Gotham Narrow Light"/>
          <w:color w:val="4F81BD" w:themeColor="accent1"/>
        </w:rPr>
        <w:t>Pregunta</w:t>
      </w:r>
      <w:proofErr w:type="spellEnd"/>
      <w:r w:rsidRPr="00B0135E">
        <w:rPr>
          <w:rFonts w:ascii="Gotham Narrow Light" w:hAnsi="Gotham Narrow Light"/>
          <w:color w:val="4F81BD" w:themeColor="accent1"/>
        </w:rPr>
        <w:t xml:space="preserve"> de </w:t>
      </w:r>
      <w:proofErr w:type="spellStart"/>
      <w:r w:rsidRPr="00B0135E">
        <w:rPr>
          <w:rFonts w:ascii="Gotham Narrow Light" w:hAnsi="Gotham Narrow Light"/>
          <w:color w:val="4F81BD" w:themeColor="accent1"/>
        </w:rPr>
        <w:t>enfoque</w:t>
      </w:r>
      <w:proofErr w:type="spellEnd"/>
      <w:r w:rsidRPr="00B0135E">
        <w:rPr>
          <w:rFonts w:ascii="Gotham Narrow Light" w:hAnsi="Gotham Narrow Light"/>
          <w:color w:val="4F81BD" w:themeColor="accent1"/>
        </w:rPr>
        <w:t>: ¿</w:t>
      </w:r>
      <w:proofErr w:type="spellStart"/>
      <w:r w:rsidRPr="00B0135E">
        <w:rPr>
          <w:rFonts w:ascii="Gotham Narrow Light" w:hAnsi="Gotham Narrow Light"/>
          <w:color w:val="4F81BD" w:themeColor="accent1"/>
        </w:rPr>
        <w:t>cómo</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los</w:t>
      </w:r>
      <w:proofErr w:type="spellEnd"/>
      <w:r w:rsidRPr="00B0135E">
        <w:rPr>
          <w:rFonts w:ascii="Gotham Narrow Light" w:hAnsi="Gotham Narrow Light"/>
          <w:color w:val="4F81BD" w:themeColor="accent1"/>
        </w:rPr>
        <w:t xml:space="preserve"> </w:t>
      </w:r>
      <w:proofErr w:type="spellStart"/>
      <w:r w:rsidRPr="00B0135E">
        <w:rPr>
          <w:rFonts w:ascii="Gotham Narrow Light" w:hAnsi="Gotham Narrow Light"/>
          <w:color w:val="4F81BD" w:themeColor="accent1"/>
        </w:rPr>
        <w:t>cerebros</w:t>
      </w:r>
      <w:proofErr w:type="spellEnd"/>
      <w:r w:rsidRPr="00B0135E">
        <w:rPr>
          <w:rFonts w:ascii="Gotham Narrow Light" w:hAnsi="Gotham Narrow Light"/>
          <w:color w:val="4F81BD" w:themeColor="accent1"/>
        </w:rPr>
        <w:t xml:space="preserve"> de las </w:t>
      </w:r>
      <w:proofErr w:type="spellStart"/>
      <w:r w:rsidRPr="00B0135E">
        <w:rPr>
          <w:rFonts w:ascii="Gotham Narrow Light" w:hAnsi="Gotham Narrow Light"/>
          <w:color w:val="4F81BD" w:themeColor="accent1"/>
        </w:rPr>
        <w:t>aves</w:t>
      </w:r>
      <w:proofErr w:type="spellEnd"/>
      <w:r w:rsidRPr="00B0135E">
        <w:rPr>
          <w:rFonts w:ascii="Gotham Narrow Light" w:hAnsi="Gotham Narrow Light"/>
          <w:color w:val="4F81BD" w:themeColor="accent1"/>
        </w:rPr>
        <w:t xml:space="preserve"> les </w:t>
      </w:r>
      <w:proofErr w:type="spellStart"/>
      <w:r w:rsidRPr="00B0135E">
        <w:rPr>
          <w:rFonts w:ascii="Gotham Narrow Light" w:hAnsi="Gotham Narrow Light"/>
          <w:color w:val="4F81BD" w:themeColor="accent1"/>
        </w:rPr>
        <w:t>ayudan</w:t>
      </w:r>
      <w:proofErr w:type="spellEnd"/>
      <w:r w:rsidRPr="00B0135E">
        <w:rPr>
          <w:rFonts w:ascii="Gotham Narrow Light" w:hAnsi="Gotham Narrow Light"/>
          <w:color w:val="4F81BD" w:themeColor="accent1"/>
        </w:rPr>
        <w:t xml:space="preserve"> a </w:t>
      </w:r>
      <w:proofErr w:type="spellStart"/>
      <w:r w:rsidRPr="00B0135E">
        <w:rPr>
          <w:rFonts w:ascii="Gotham Narrow Light" w:hAnsi="Gotham Narrow Light"/>
          <w:color w:val="4F81BD" w:themeColor="accent1"/>
        </w:rPr>
        <w:t>sobrevivir</w:t>
      </w:r>
      <w:proofErr w:type="spellEnd"/>
      <w:r w:rsidRPr="00B0135E">
        <w:rPr>
          <w:rFonts w:ascii="Gotham Narrow Light" w:hAnsi="Gotham Narrow Light"/>
          <w:color w:val="4F81BD" w:themeColor="accent1"/>
        </w:rPr>
        <w:t>?</w:t>
      </w:r>
    </w:p>
    <w:p w:rsidR="005D63F7" w:rsidRPr="003F11DC" w:rsidRDefault="005D63F7" w:rsidP="00B0135E">
      <w:pPr>
        <w:ind w:left="1080"/>
        <w:rPr>
          <w:rFonts w:ascii="Gotham Narrow Light" w:hAnsi="Gotham Narrow Light"/>
        </w:rPr>
      </w:pPr>
    </w:p>
    <w:p w:rsidR="005D63F7" w:rsidRPr="003F11DC" w:rsidRDefault="00E8011D" w:rsidP="00B0135E">
      <w:pPr>
        <w:numPr>
          <w:ilvl w:val="0"/>
          <w:numId w:val="2"/>
        </w:numPr>
        <w:ind w:left="360"/>
        <w:rPr>
          <w:rFonts w:ascii="Gotham Narrow Light" w:hAnsi="Gotham Narrow Light"/>
        </w:rPr>
      </w:pPr>
      <w:r w:rsidRPr="003F11DC">
        <w:rPr>
          <w:rFonts w:ascii="Gotham Narrow Light" w:hAnsi="Gotham Narrow Light"/>
        </w:rPr>
        <w:t>Focus Question</w:t>
      </w:r>
      <w:proofErr w:type="gramStart"/>
      <w:r w:rsidRPr="003F11DC">
        <w:rPr>
          <w:rFonts w:ascii="Gotham Narrow Light" w:hAnsi="Gotham Narrow Light"/>
        </w:rPr>
        <w:t xml:space="preserve">- </w:t>
      </w:r>
      <w:r w:rsidRPr="003F11DC">
        <w:rPr>
          <w:rFonts w:ascii="Gotham Narrow Light" w:hAnsi="Gotham Narrow Light"/>
          <w:b/>
        </w:rPr>
        <w:t xml:space="preserve"> </w:t>
      </w:r>
      <w:r w:rsidRPr="003F11DC">
        <w:rPr>
          <w:rFonts w:ascii="Gotham Narrow Light" w:hAnsi="Gotham Narrow Light"/>
        </w:rPr>
        <w:t>How</w:t>
      </w:r>
      <w:proofErr w:type="gramEnd"/>
      <w:r w:rsidRPr="003F11DC">
        <w:rPr>
          <w:rFonts w:ascii="Gotham Narrow Light" w:hAnsi="Gotham Narrow Light"/>
        </w:rPr>
        <w:t xml:space="preserve"> do birds’ brains help them survive?</w:t>
      </w:r>
    </w:p>
    <w:p w:rsidR="005D63F7" w:rsidRPr="00F935C0" w:rsidRDefault="00E8011D">
      <w:pPr>
        <w:pStyle w:val="Heading2"/>
        <w:rPr>
          <w:rFonts w:ascii="Gotham Narrow Light" w:hAnsi="Gotham Narrow Light"/>
          <w:sz w:val="24"/>
          <w:szCs w:val="24"/>
          <w:u w:val="single"/>
        </w:rPr>
      </w:pPr>
      <w:bookmarkStart w:id="2" w:name="_cl6g1spmxycb" w:colFirst="0" w:colLast="0"/>
      <w:bookmarkEnd w:id="2"/>
      <w:r w:rsidRPr="00F935C0">
        <w:rPr>
          <w:rFonts w:ascii="Gotham Narrow Light" w:hAnsi="Gotham Narrow Light"/>
          <w:sz w:val="24"/>
          <w:szCs w:val="24"/>
          <w:u w:val="single"/>
        </w:rPr>
        <w:lastRenderedPageBreak/>
        <w:t>Investigation:</w:t>
      </w:r>
    </w:p>
    <w:p w:rsidR="005D63F7" w:rsidRDefault="00D84B02">
      <w:pPr>
        <w:numPr>
          <w:ilvl w:val="0"/>
          <w:numId w:val="4"/>
        </w:numPr>
        <w:rPr>
          <w:rFonts w:ascii="Gotham Narrow Light" w:hAnsi="Gotham Narrow Light"/>
        </w:rPr>
      </w:pPr>
      <w:r>
        <w:rPr>
          <w:rFonts w:ascii="Gotham Narrow Light" w:hAnsi="Gotham Narrow Light"/>
        </w:rPr>
        <w:t xml:space="preserve">Activity 1: Students will read two texts about migration, then respond to the questions on the </w:t>
      </w:r>
      <w:r w:rsidR="008949AA">
        <w:rPr>
          <w:rFonts w:ascii="Gotham Narrow Light" w:hAnsi="Gotham Narrow Light"/>
        </w:rPr>
        <w:t>Student Worksheet.</w:t>
      </w:r>
    </w:p>
    <w:p w:rsidR="008949AA" w:rsidRPr="008949AA" w:rsidRDefault="008949AA" w:rsidP="00675AB2">
      <w:pPr>
        <w:numPr>
          <w:ilvl w:val="1"/>
          <w:numId w:val="4"/>
        </w:numPr>
        <w:rPr>
          <w:rFonts w:ascii="Gotham Narrow Light" w:hAnsi="Gotham Narrow Light"/>
        </w:rPr>
      </w:pPr>
      <w:r w:rsidRPr="008949AA">
        <w:rPr>
          <w:rFonts w:ascii="Gotham Narrow Light" w:hAnsi="Gotham Narrow Light"/>
        </w:rPr>
        <w:t>What is migration? Why do animals migrate?</w:t>
      </w:r>
      <w:r>
        <w:rPr>
          <w:rFonts w:ascii="Gotham Narrow Light" w:hAnsi="Gotham Narrow Light"/>
        </w:rPr>
        <w:br/>
      </w:r>
      <w:r w:rsidRPr="008949AA">
        <w:rPr>
          <w:rFonts w:ascii="Gotham Narrow Light" w:hAnsi="Gotham Narrow Light"/>
        </w:rPr>
        <w:t>¿</w:t>
      </w:r>
      <w:proofErr w:type="spellStart"/>
      <w:r w:rsidRPr="008949AA">
        <w:rPr>
          <w:rFonts w:ascii="Gotham Narrow Light" w:hAnsi="Gotham Narrow Light"/>
        </w:rPr>
        <w:t>Qué</w:t>
      </w:r>
      <w:proofErr w:type="spellEnd"/>
      <w:r w:rsidRPr="008949AA">
        <w:rPr>
          <w:rFonts w:ascii="Gotham Narrow Light" w:hAnsi="Gotham Narrow Light"/>
        </w:rPr>
        <w:t xml:space="preserve"> </w:t>
      </w:r>
      <w:proofErr w:type="spellStart"/>
      <w:r w:rsidRPr="008949AA">
        <w:rPr>
          <w:rFonts w:ascii="Gotham Narrow Light" w:hAnsi="Gotham Narrow Light"/>
        </w:rPr>
        <w:t>es</w:t>
      </w:r>
      <w:proofErr w:type="spellEnd"/>
      <w:r w:rsidRPr="008949AA">
        <w:rPr>
          <w:rFonts w:ascii="Gotham Narrow Light" w:hAnsi="Gotham Narrow Light"/>
        </w:rPr>
        <w:t xml:space="preserve"> la </w:t>
      </w:r>
      <w:proofErr w:type="spellStart"/>
      <w:r w:rsidRPr="008949AA">
        <w:rPr>
          <w:rFonts w:ascii="Gotham Narrow Light" w:hAnsi="Gotham Narrow Light"/>
        </w:rPr>
        <w:t>migración</w:t>
      </w:r>
      <w:proofErr w:type="spellEnd"/>
      <w:r w:rsidRPr="008949AA">
        <w:rPr>
          <w:rFonts w:ascii="Gotham Narrow Light" w:hAnsi="Gotham Narrow Light"/>
        </w:rPr>
        <w:t>? ¿</w:t>
      </w:r>
      <w:proofErr w:type="spellStart"/>
      <w:r w:rsidRPr="008949AA">
        <w:rPr>
          <w:rFonts w:ascii="Gotham Narrow Light" w:hAnsi="Gotham Narrow Light"/>
        </w:rPr>
        <w:t>Por</w:t>
      </w:r>
      <w:proofErr w:type="spellEnd"/>
      <w:r w:rsidRPr="008949AA">
        <w:rPr>
          <w:rFonts w:ascii="Gotham Narrow Light" w:hAnsi="Gotham Narrow Light"/>
        </w:rPr>
        <w:t xml:space="preserve"> </w:t>
      </w:r>
      <w:proofErr w:type="spellStart"/>
      <w:r w:rsidRPr="008949AA">
        <w:rPr>
          <w:rFonts w:ascii="Gotham Narrow Light" w:hAnsi="Gotham Narrow Light"/>
        </w:rPr>
        <w:t>qué</w:t>
      </w:r>
      <w:proofErr w:type="spellEnd"/>
      <w:r w:rsidRPr="008949AA">
        <w:rPr>
          <w:rFonts w:ascii="Gotham Narrow Light" w:hAnsi="Gotham Narrow Light"/>
        </w:rPr>
        <w:t xml:space="preserve"> </w:t>
      </w:r>
      <w:proofErr w:type="spellStart"/>
      <w:r w:rsidRPr="008949AA">
        <w:rPr>
          <w:rFonts w:ascii="Gotham Narrow Light" w:hAnsi="Gotham Narrow Light"/>
        </w:rPr>
        <w:t>los</w:t>
      </w:r>
      <w:proofErr w:type="spellEnd"/>
      <w:r w:rsidRPr="008949AA">
        <w:rPr>
          <w:rFonts w:ascii="Gotham Narrow Light" w:hAnsi="Gotham Narrow Light"/>
        </w:rPr>
        <w:t xml:space="preserve"> </w:t>
      </w:r>
      <w:proofErr w:type="spellStart"/>
      <w:r w:rsidRPr="008949AA">
        <w:rPr>
          <w:rFonts w:ascii="Gotham Narrow Light" w:hAnsi="Gotham Narrow Light"/>
        </w:rPr>
        <w:t>animales</w:t>
      </w:r>
      <w:proofErr w:type="spellEnd"/>
      <w:r w:rsidRPr="008949AA">
        <w:rPr>
          <w:rFonts w:ascii="Gotham Narrow Light" w:hAnsi="Gotham Narrow Light"/>
        </w:rPr>
        <w:t xml:space="preserve"> </w:t>
      </w:r>
      <w:proofErr w:type="spellStart"/>
      <w:r w:rsidRPr="008949AA">
        <w:rPr>
          <w:rFonts w:ascii="Gotham Narrow Light" w:hAnsi="Gotham Narrow Light"/>
        </w:rPr>
        <w:t>migran</w:t>
      </w:r>
      <w:proofErr w:type="spellEnd"/>
      <w:r w:rsidRPr="008949AA">
        <w:rPr>
          <w:rFonts w:ascii="Gotham Narrow Light" w:hAnsi="Gotham Narrow Light"/>
        </w:rPr>
        <w:t>?</w:t>
      </w:r>
    </w:p>
    <w:p w:rsidR="008949AA" w:rsidRPr="008949AA" w:rsidRDefault="008949AA" w:rsidP="008949AA">
      <w:pPr>
        <w:numPr>
          <w:ilvl w:val="1"/>
          <w:numId w:val="4"/>
        </w:numPr>
        <w:rPr>
          <w:rFonts w:ascii="Gotham Narrow Light" w:hAnsi="Gotham Narrow Light"/>
        </w:rPr>
      </w:pPr>
      <w:r w:rsidRPr="008949AA">
        <w:rPr>
          <w:rFonts w:ascii="Gotham Narrow Light" w:hAnsi="Gotham Narrow Light"/>
        </w:rPr>
        <w:t xml:space="preserve">How do animals know when to migrate? </w:t>
      </w:r>
    </w:p>
    <w:p w:rsidR="008949AA" w:rsidRPr="003F11DC" w:rsidRDefault="008949AA" w:rsidP="008949AA">
      <w:pPr>
        <w:ind w:left="1440"/>
        <w:rPr>
          <w:rFonts w:ascii="Gotham Narrow Light" w:hAnsi="Gotham Narrow Light"/>
        </w:rPr>
      </w:pPr>
      <w:r w:rsidRPr="008949AA">
        <w:rPr>
          <w:rFonts w:ascii="Gotham Narrow Light" w:hAnsi="Gotham Narrow Light"/>
        </w:rPr>
        <w:t>¿</w:t>
      </w:r>
      <w:proofErr w:type="spellStart"/>
      <w:r w:rsidRPr="008949AA">
        <w:rPr>
          <w:rFonts w:ascii="Gotham Narrow Light" w:hAnsi="Gotham Narrow Light"/>
        </w:rPr>
        <w:t>Cómo</w:t>
      </w:r>
      <w:proofErr w:type="spellEnd"/>
      <w:r w:rsidRPr="008949AA">
        <w:rPr>
          <w:rFonts w:ascii="Gotham Narrow Light" w:hAnsi="Gotham Narrow Light"/>
        </w:rPr>
        <w:t xml:space="preserve"> </w:t>
      </w:r>
      <w:proofErr w:type="spellStart"/>
      <w:r w:rsidRPr="008949AA">
        <w:rPr>
          <w:rFonts w:ascii="Gotham Narrow Light" w:hAnsi="Gotham Narrow Light"/>
        </w:rPr>
        <w:t>saben</w:t>
      </w:r>
      <w:proofErr w:type="spellEnd"/>
      <w:r w:rsidRPr="008949AA">
        <w:rPr>
          <w:rFonts w:ascii="Gotham Narrow Light" w:hAnsi="Gotham Narrow Light"/>
        </w:rPr>
        <w:t xml:space="preserve"> </w:t>
      </w:r>
      <w:proofErr w:type="spellStart"/>
      <w:r w:rsidRPr="008949AA">
        <w:rPr>
          <w:rFonts w:ascii="Gotham Narrow Light" w:hAnsi="Gotham Narrow Light"/>
        </w:rPr>
        <w:t>los</w:t>
      </w:r>
      <w:proofErr w:type="spellEnd"/>
      <w:r w:rsidRPr="008949AA">
        <w:rPr>
          <w:rFonts w:ascii="Gotham Narrow Light" w:hAnsi="Gotham Narrow Light"/>
        </w:rPr>
        <w:t xml:space="preserve"> </w:t>
      </w:r>
      <w:proofErr w:type="spellStart"/>
      <w:r w:rsidRPr="008949AA">
        <w:rPr>
          <w:rFonts w:ascii="Gotham Narrow Light" w:hAnsi="Gotham Narrow Light"/>
        </w:rPr>
        <w:t>animales</w:t>
      </w:r>
      <w:proofErr w:type="spellEnd"/>
      <w:r w:rsidRPr="008949AA">
        <w:rPr>
          <w:rFonts w:ascii="Gotham Narrow Light" w:hAnsi="Gotham Narrow Light"/>
        </w:rPr>
        <w:t xml:space="preserve"> </w:t>
      </w:r>
      <w:proofErr w:type="spellStart"/>
      <w:r w:rsidRPr="008949AA">
        <w:rPr>
          <w:rFonts w:ascii="Gotham Narrow Light" w:hAnsi="Gotham Narrow Light"/>
        </w:rPr>
        <w:t>cuándo</w:t>
      </w:r>
      <w:proofErr w:type="spellEnd"/>
      <w:r w:rsidRPr="008949AA">
        <w:rPr>
          <w:rFonts w:ascii="Gotham Narrow Light" w:hAnsi="Gotham Narrow Light"/>
        </w:rPr>
        <w:t xml:space="preserve"> </w:t>
      </w:r>
      <w:proofErr w:type="spellStart"/>
      <w:r w:rsidRPr="008949AA">
        <w:rPr>
          <w:rFonts w:ascii="Gotham Narrow Light" w:hAnsi="Gotham Narrow Light"/>
        </w:rPr>
        <w:t>migrar</w:t>
      </w:r>
      <w:proofErr w:type="spellEnd"/>
      <w:r w:rsidRPr="008949AA">
        <w:rPr>
          <w:rFonts w:ascii="Gotham Narrow Light" w:hAnsi="Gotham Narrow Light"/>
        </w:rPr>
        <w:t>?</w:t>
      </w:r>
    </w:p>
    <w:p w:rsidR="005D63F7" w:rsidRDefault="008949AA">
      <w:pPr>
        <w:numPr>
          <w:ilvl w:val="0"/>
          <w:numId w:val="4"/>
        </w:numPr>
        <w:rPr>
          <w:rFonts w:ascii="Gotham Narrow Light" w:hAnsi="Gotham Narrow Light"/>
        </w:rPr>
      </w:pPr>
      <w:r>
        <w:rPr>
          <w:rFonts w:ascii="Gotham Narrow Light" w:hAnsi="Gotham Narrow Light"/>
        </w:rPr>
        <w:t>Optional synchronous method:</w:t>
      </w:r>
      <w:r w:rsidR="00E8011D" w:rsidRPr="003F11DC">
        <w:rPr>
          <w:rFonts w:ascii="Gotham Narrow Light" w:hAnsi="Gotham Narrow Light"/>
        </w:rPr>
        <w:t xml:space="preserve"> Teacher reads aloud text chunk, stopping to allow students to turn and talk in teams and </w:t>
      </w:r>
      <w:r>
        <w:rPr>
          <w:rFonts w:ascii="Gotham Narrow Light" w:hAnsi="Gotham Narrow Light"/>
        </w:rPr>
        <w:t xml:space="preserve">identify the </w:t>
      </w:r>
      <w:r w:rsidR="00E8011D" w:rsidRPr="003F11DC">
        <w:rPr>
          <w:rFonts w:ascii="Gotham Narrow Light" w:hAnsi="Gotham Narrow Light"/>
        </w:rPr>
        <w:t>sensory input/processing/response</w:t>
      </w:r>
      <w:r>
        <w:rPr>
          <w:rFonts w:ascii="Gotham Narrow Light" w:hAnsi="Gotham Narrow Light"/>
        </w:rPr>
        <w:t xml:space="preserve"> aspects.</w:t>
      </w:r>
    </w:p>
    <w:p w:rsidR="008949AA" w:rsidRPr="00B0135E" w:rsidRDefault="008949AA" w:rsidP="008949AA">
      <w:pPr>
        <w:numPr>
          <w:ilvl w:val="0"/>
          <w:numId w:val="4"/>
        </w:numPr>
        <w:rPr>
          <w:rFonts w:ascii="Gotham Narrow Light" w:hAnsi="Gotham Narrow Light"/>
          <w:color w:val="4F81BD" w:themeColor="accent1"/>
        </w:rPr>
      </w:pPr>
      <w:proofErr w:type="spellStart"/>
      <w:r w:rsidRPr="00B0135E">
        <w:rPr>
          <w:rFonts w:ascii="Gotham Narrow Light" w:hAnsi="Gotham Narrow Light"/>
          <w:color w:val="4F81BD" w:themeColor="accent1"/>
        </w:rPr>
        <w:t>información</w:t>
      </w:r>
      <w:proofErr w:type="spellEnd"/>
      <w:r w:rsidRPr="00B0135E">
        <w:rPr>
          <w:rFonts w:ascii="Gotham Narrow Light" w:hAnsi="Gotham Narrow Light"/>
          <w:color w:val="4F81BD" w:themeColor="accent1"/>
        </w:rPr>
        <w:t xml:space="preserve"> sensorial/</w:t>
      </w:r>
      <w:proofErr w:type="spellStart"/>
      <w:r w:rsidRPr="00B0135E">
        <w:rPr>
          <w:rFonts w:ascii="Gotham Narrow Light" w:hAnsi="Gotham Narrow Light"/>
          <w:color w:val="4F81BD" w:themeColor="accent1"/>
        </w:rPr>
        <w:t>procesar</w:t>
      </w:r>
      <w:proofErr w:type="spellEnd"/>
      <w:r w:rsidRPr="00B0135E">
        <w:rPr>
          <w:rFonts w:ascii="Gotham Narrow Light" w:hAnsi="Gotham Narrow Light"/>
          <w:color w:val="4F81BD" w:themeColor="accent1"/>
        </w:rPr>
        <w:t>/</w:t>
      </w:r>
      <w:proofErr w:type="spellStart"/>
      <w:r w:rsidRPr="00B0135E">
        <w:rPr>
          <w:rFonts w:ascii="Gotham Narrow Light" w:hAnsi="Gotham Narrow Light"/>
          <w:color w:val="4F81BD" w:themeColor="accent1"/>
        </w:rPr>
        <w:t>reaccionar</w:t>
      </w:r>
      <w:proofErr w:type="spellEnd"/>
    </w:p>
    <w:p w:rsidR="008949AA" w:rsidRPr="003F11DC" w:rsidRDefault="008949AA">
      <w:pPr>
        <w:numPr>
          <w:ilvl w:val="0"/>
          <w:numId w:val="4"/>
        </w:numPr>
        <w:rPr>
          <w:rFonts w:ascii="Gotham Narrow Light" w:hAnsi="Gotham Narrow Light"/>
        </w:rPr>
      </w:pPr>
      <w:r>
        <w:rPr>
          <w:rFonts w:ascii="Gotham Narrow Light" w:hAnsi="Gotham Narrow Light"/>
        </w:rPr>
        <w:t xml:space="preserve">Activity 2: Using evidence from the text, students will draw their own comic strip that demonstrate how birds </w:t>
      </w:r>
      <w:r w:rsidR="002673E1">
        <w:rPr>
          <w:rFonts w:ascii="Gotham Narrow Light" w:hAnsi="Gotham Narrow Light"/>
        </w:rPr>
        <w:t>react to sensory changes, process, and respond. (Directions found in Student Worksheet)</w:t>
      </w:r>
    </w:p>
    <w:p w:rsidR="005D63F7" w:rsidRPr="003F11DC" w:rsidRDefault="005D63F7">
      <w:pPr>
        <w:rPr>
          <w:rFonts w:ascii="Gotham Narrow Light" w:hAnsi="Gotham Narrow Light"/>
        </w:rPr>
      </w:pPr>
    </w:p>
    <w:p w:rsidR="005D63F7" w:rsidRPr="00F935C0" w:rsidRDefault="00E8011D">
      <w:pPr>
        <w:rPr>
          <w:rFonts w:ascii="Gotham Narrow Light" w:hAnsi="Gotham Narrow Light"/>
          <w:b/>
          <w:u w:val="single"/>
        </w:rPr>
      </w:pPr>
      <w:r w:rsidRPr="00F935C0">
        <w:rPr>
          <w:rFonts w:ascii="Gotham Narrow Light" w:hAnsi="Gotham Narrow Light"/>
          <w:b/>
          <w:u w:val="single"/>
        </w:rPr>
        <w:t xml:space="preserve">Data Analysis/Evaluation: </w:t>
      </w:r>
    </w:p>
    <w:p w:rsidR="005D63F7" w:rsidRDefault="00E8011D">
      <w:pPr>
        <w:numPr>
          <w:ilvl w:val="0"/>
          <w:numId w:val="6"/>
        </w:numPr>
        <w:rPr>
          <w:rFonts w:ascii="Gotham Narrow Light" w:hAnsi="Gotham Narrow Light"/>
        </w:rPr>
      </w:pPr>
      <w:r w:rsidRPr="003F11DC">
        <w:rPr>
          <w:rFonts w:ascii="Gotham Narrow Light" w:hAnsi="Gotham Narrow Light"/>
        </w:rPr>
        <w:t>Meaning making circle</w:t>
      </w:r>
      <w:r w:rsidR="00C33FBA">
        <w:rPr>
          <w:rFonts w:ascii="Gotham Narrow Light" w:hAnsi="Gotham Narrow Light"/>
        </w:rPr>
        <w:t>- Optional synchronous</w:t>
      </w:r>
    </w:p>
    <w:p w:rsidR="00C33FBA" w:rsidRPr="003F11DC" w:rsidRDefault="00C33FBA" w:rsidP="00C33FBA">
      <w:pPr>
        <w:numPr>
          <w:ilvl w:val="1"/>
          <w:numId w:val="6"/>
        </w:numPr>
        <w:rPr>
          <w:rFonts w:ascii="Gotham Narrow Light" w:hAnsi="Gotham Narrow Light"/>
        </w:rPr>
      </w:pPr>
      <w:r>
        <w:rPr>
          <w:rFonts w:ascii="Gotham Narrow Light" w:hAnsi="Gotham Narrow Light"/>
        </w:rPr>
        <w:t>Students can share their comics with family members, students, or their teacher.</w:t>
      </w:r>
    </w:p>
    <w:p w:rsidR="005D63F7" w:rsidRDefault="00E8011D">
      <w:pPr>
        <w:numPr>
          <w:ilvl w:val="0"/>
          <w:numId w:val="1"/>
        </w:numPr>
        <w:pBdr>
          <w:top w:val="nil"/>
          <w:left w:val="nil"/>
          <w:bottom w:val="nil"/>
          <w:right w:val="nil"/>
          <w:between w:val="nil"/>
        </w:pBdr>
        <w:rPr>
          <w:rFonts w:ascii="Gotham Narrow Light" w:hAnsi="Gotham Narrow Light"/>
          <w:color w:val="000000"/>
        </w:rPr>
      </w:pPr>
      <w:bookmarkStart w:id="3" w:name="_gjdgxs" w:colFirst="0" w:colLast="0"/>
      <w:bookmarkEnd w:id="3"/>
      <w:r w:rsidRPr="003F11DC">
        <w:rPr>
          <w:rFonts w:ascii="Gotham Narrow Light" w:hAnsi="Gotham Narrow Light"/>
          <w:color w:val="000000"/>
        </w:rPr>
        <w:t xml:space="preserve">Claims, evidence, and reasoning </w:t>
      </w:r>
    </w:p>
    <w:p w:rsidR="00C33FBA" w:rsidRDefault="00C33FBA" w:rsidP="00C33FBA">
      <w:pPr>
        <w:numPr>
          <w:ilvl w:val="1"/>
          <w:numId w:val="1"/>
        </w:numPr>
        <w:pBdr>
          <w:top w:val="nil"/>
          <w:left w:val="nil"/>
          <w:bottom w:val="nil"/>
          <w:right w:val="nil"/>
          <w:between w:val="nil"/>
        </w:pBdr>
        <w:rPr>
          <w:rFonts w:ascii="Gotham Narrow Light" w:hAnsi="Gotham Narrow Light"/>
          <w:color w:val="000000"/>
        </w:rPr>
      </w:pPr>
      <w:r>
        <w:rPr>
          <w:rFonts w:ascii="Gotham Narrow Light" w:hAnsi="Gotham Narrow Light"/>
          <w:color w:val="000000"/>
        </w:rPr>
        <w:t>Students will support their written argument with evidence from the text.</w:t>
      </w:r>
    </w:p>
    <w:p w:rsidR="00C33FBA" w:rsidRPr="003F11DC" w:rsidRDefault="00C33FBA" w:rsidP="00C33FBA">
      <w:pPr>
        <w:numPr>
          <w:ilvl w:val="1"/>
          <w:numId w:val="1"/>
        </w:numPr>
        <w:pBdr>
          <w:top w:val="nil"/>
          <w:left w:val="nil"/>
          <w:bottom w:val="nil"/>
          <w:right w:val="nil"/>
          <w:between w:val="nil"/>
        </w:pBdr>
        <w:rPr>
          <w:rFonts w:ascii="Gotham Narrow Light" w:hAnsi="Gotham Narrow Light"/>
          <w:color w:val="000000"/>
        </w:rPr>
      </w:pPr>
      <w:r>
        <w:rPr>
          <w:rFonts w:ascii="Gotham Narrow Light" w:hAnsi="Gotham Narrow Light"/>
          <w:color w:val="000000"/>
        </w:rPr>
        <w:t>Teachers can review students’ written work from their science journal.</w:t>
      </w:r>
    </w:p>
    <w:p w:rsidR="005D63F7" w:rsidRPr="003F11DC" w:rsidRDefault="005D63F7">
      <w:pPr>
        <w:rPr>
          <w:rFonts w:ascii="Gotham Narrow Light" w:hAnsi="Gotham Narrow Light"/>
        </w:rPr>
      </w:pPr>
    </w:p>
    <w:p w:rsidR="005D63F7" w:rsidRPr="003F11DC" w:rsidRDefault="00E8011D">
      <w:pPr>
        <w:rPr>
          <w:rFonts w:ascii="Gotham Narrow Light" w:hAnsi="Gotham Narrow Light"/>
        </w:rPr>
      </w:pPr>
      <w:r w:rsidRPr="00F935C0">
        <w:rPr>
          <w:rFonts w:ascii="Gotham Narrow Light" w:hAnsi="Gotham Narrow Light"/>
          <w:b/>
          <w:u w:val="single"/>
        </w:rPr>
        <w:t>Explaining and/or Solving:</w:t>
      </w:r>
      <w:r w:rsidRPr="003F11DC">
        <w:rPr>
          <w:rFonts w:ascii="Gotham Narrow Light" w:hAnsi="Gotham Narrow Light"/>
        </w:rPr>
        <w:t xml:space="preserve"> Answer the FQ</w:t>
      </w:r>
    </w:p>
    <w:sectPr w:rsidR="005D63F7" w:rsidRPr="003F11DC" w:rsidSect="003A67E7">
      <w:type w:val="continuous"/>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otham Narrow Light">
    <w:altName w:val="Arial"/>
    <w:panose1 w:val="00000000000000000000"/>
    <w:charset w:val="00"/>
    <w:family w:val="modern"/>
    <w:notTrueType/>
    <w:pitch w:val="variable"/>
    <w:sig w:usb0="A00000FF" w:usb1="4000004A" w:usb2="00000000" w:usb3="00000000" w:csb0="0000009B"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A1411"/>
    <w:multiLevelType w:val="hybridMultilevel"/>
    <w:tmpl w:val="FB267468"/>
    <w:lvl w:ilvl="0" w:tplc="D2161AF8">
      <w:numFmt w:val="bullet"/>
      <w:lvlText w:val="•"/>
      <w:lvlJc w:val="left"/>
      <w:pPr>
        <w:ind w:left="720" w:hanging="360"/>
      </w:pPr>
      <w:rPr>
        <w:rFonts w:ascii="Gotham Narrow Light" w:eastAsia="Calibri" w:hAnsi="Gotham Narrow Ligh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3B4FBC"/>
    <w:multiLevelType w:val="hybridMultilevel"/>
    <w:tmpl w:val="07406386"/>
    <w:lvl w:ilvl="0" w:tplc="D2161AF8">
      <w:numFmt w:val="bullet"/>
      <w:lvlText w:val="•"/>
      <w:lvlJc w:val="left"/>
      <w:pPr>
        <w:ind w:left="720" w:hanging="360"/>
      </w:pPr>
      <w:rPr>
        <w:rFonts w:ascii="Gotham Narrow Light" w:eastAsia="Calibri" w:hAnsi="Gotham Narrow Ligh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8326E6"/>
    <w:multiLevelType w:val="multilevel"/>
    <w:tmpl w:val="EA5EBC42"/>
    <w:lvl w:ilvl="0">
      <w:start w:val="1"/>
      <w:numFmt w:val="bulle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3" w15:restartNumberingAfterBreak="0">
    <w:nsid w:val="25655C86"/>
    <w:multiLevelType w:val="hybridMultilevel"/>
    <w:tmpl w:val="883CD6EE"/>
    <w:lvl w:ilvl="0" w:tplc="AEF4422C">
      <w:numFmt w:val="bullet"/>
      <w:lvlText w:val="•"/>
      <w:lvlJc w:val="left"/>
      <w:pPr>
        <w:ind w:left="720" w:hanging="360"/>
      </w:pPr>
      <w:rPr>
        <w:rFonts w:ascii="Gotham Narrow Light" w:eastAsia="Calibri" w:hAnsi="Gotham Narrow Light"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E10C11"/>
    <w:multiLevelType w:val="multilevel"/>
    <w:tmpl w:val="50C885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F9B78BA"/>
    <w:multiLevelType w:val="multilevel"/>
    <w:tmpl w:val="9D009E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3020DD6"/>
    <w:multiLevelType w:val="multilevel"/>
    <w:tmpl w:val="D55A74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FF01F5A"/>
    <w:multiLevelType w:val="multilevel"/>
    <w:tmpl w:val="EE5A7F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8133A8D"/>
    <w:multiLevelType w:val="multilevel"/>
    <w:tmpl w:val="FA96EF4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4C285D55"/>
    <w:multiLevelType w:val="hybridMultilevel"/>
    <w:tmpl w:val="A9747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531117"/>
    <w:multiLevelType w:val="multilevel"/>
    <w:tmpl w:val="8AF8D9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971148B"/>
    <w:multiLevelType w:val="hybridMultilevel"/>
    <w:tmpl w:val="22743D7A"/>
    <w:lvl w:ilvl="0" w:tplc="D2161AF8">
      <w:numFmt w:val="bullet"/>
      <w:lvlText w:val="•"/>
      <w:lvlJc w:val="left"/>
      <w:pPr>
        <w:ind w:left="360" w:hanging="360"/>
      </w:pPr>
      <w:rPr>
        <w:rFonts w:ascii="Gotham Narrow Light" w:eastAsia="Calibri" w:hAnsi="Gotham Narrow Light"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D8E5A12"/>
    <w:multiLevelType w:val="multilevel"/>
    <w:tmpl w:val="7166BD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1D330EF"/>
    <w:multiLevelType w:val="multilevel"/>
    <w:tmpl w:val="043E0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D92179B"/>
    <w:multiLevelType w:val="hybridMultilevel"/>
    <w:tmpl w:val="85CA02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2"/>
  </w:num>
  <w:num w:numId="4">
    <w:abstractNumId w:val="13"/>
  </w:num>
  <w:num w:numId="5">
    <w:abstractNumId w:val="8"/>
  </w:num>
  <w:num w:numId="6">
    <w:abstractNumId w:val="5"/>
  </w:num>
  <w:num w:numId="7">
    <w:abstractNumId w:val="4"/>
  </w:num>
  <w:num w:numId="8">
    <w:abstractNumId w:val="6"/>
  </w:num>
  <w:num w:numId="9">
    <w:abstractNumId w:val="7"/>
  </w:num>
  <w:num w:numId="10">
    <w:abstractNumId w:val="9"/>
  </w:num>
  <w:num w:numId="11">
    <w:abstractNumId w:val="3"/>
  </w:num>
  <w:num w:numId="12">
    <w:abstractNumId w:val="14"/>
  </w:num>
  <w:num w:numId="13">
    <w:abstractNumId w:val="1"/>
  </w:num>
  <w:num w:numId="14">
    <w:abstractNumId w:val="1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3F7"/>
    <w:rsid w:val="002673E1"/>
    <w:rsid w:val="003A67E7"/>
    <w:rsid w:val="003F11DC"/>
    <w:rsid w:val="0059355A"/>
    <w:rsid w:val="005D63F7"/>
    <w:rsid w:val="006B1C03"/>
    <w:rsid w:val="006F7D0C"/>
    <w:rsid w:val="007D4E5F"/>
    <w:rsid w:val="008949AA"/>
    <w:rsid w:val="00B0135E"/>
    <w:rsid w:val="00C2572D"/>
    <w:rsid w:val="00C33FBA"/>
    <w:rsid w:val="00C914FC"/>
    <w:rsid w:val="00D267C7"/>
    <w:rsid w:val="00D84B02"/>
    <w:rsid w:val="00E8011D"/>
    <w:rsid w:val="00F25679"/>
    <w:rsid w:val="00F93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73E73"/>
  <w15:docId w15:val="{923B5323-3A69-414F-A98B-BE00FCF66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3A67E7"/>
    <w:pPr>
      <w:ind w:left="720"/>
      <w:contextualSpacing/>
    </w:pPr>
  </w:style>
  <w:style w:type="character" w:styleId="Hyperlink">
    <w:name w:val="Hyperlink"/>
    <w:basedOn w:val="DefaultParagraphFont"/>
    <w:uiPriority w:val="99"/>
    <w:unhideWhenUsed/>
    <w:rsid w:val="007D4E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887026">
      <w:bodyDiv w:val="1"/>
      <w:marLeft w:val="0"/>
      <w:marRight w:val="0"/>
      <w:marTop w:val="0"/>
      <w:marBottom w:val="0"/>
      <w:divBdr>
        <w:top w:val="none" w:sz="0" w:space="0" w:color="auto"/>
        <w:left w:val="none" w:sz="0" w:space="0" w:color="auto"/>
        <w:bottom w:val="none" w:sz="0" w:space="0" w:color="auto"/>
        <w:right w:val="none" w:sz="0" w:space="0" w:color="auto"/>
      </w:divBdr>
    </w:div>
    <w:div w:id="13562286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naturalhistory.org/sites/default/files/documents/education/BosqueEdGuide/BEG_BirdMigration_ENGLISH_2018_0820_FINALv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ountainfilm.org/media/sky-migration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254</TotalTime>
  <Pages>3</Pages>
  <Words>823</Words>
  <Characters>4694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National Audubon Society</Company>
  <LinksUpToDate>false</LinksUpToDate>
  <CharactersWithSpaces>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Weeks, Katie</dc:creator>
  <cp:lastModifiedBy>Bellamy, Joshua</cp:lastModifiedBy>
  <cp:revision>17</cp:revision>
  <dcterms:created xsi:type="dcterms:W3CDTF">2020-07-16T03:54:00Z</dcterms:created>
  <dcterms:modified xsi:type="dcterms:W3CDTF">2020-08-13T14:43:00Z</dcterms:modified>
</cp:coreProperties>
</file>