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Investigation 1, Lesson 4</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 How do birds use their feet and feathers to help them survive?</w:t>
      </w:r>
    </w:p>
    <w:p w:rsidR="00000000" w:rsidDel="00000000" w:rsidP="00000000" w:rsidRDefault="00000000" w:rsidRPr="00000000" w14:paraId="00000003">
      <w:pPr>
        <w:jc w:val="center"/>
        <w:rPr>
          <w:b w:val="1"/>
          <w:color w:val="ff0000"/>
          <w:sz w:val="28"/>
          <w:szCs w:val="28"/>
        </w:rPr>
      </w:pPr>
      <w:r w:rsidDel="00000000" w:rsidR="00000000" w:rsidRPr="00000000">
        <w:rPr>
          <w:b w:val="1"/>
          <w:color w:val="ff0000"/>
          <w:sz w:val="28"/>
          <w:szCs w:val="28"/>
          <w:rtl w:val="0"/>
        </w:rPr>
        <w:t xml:space="preserve">¿Cómo los pájaros usan sus pies y plumas para sobrevivir?</w:t>
      </w:r>
      <w:r w:rsidDel="00000000" w:rsidR="00000000" w:rsidRPr="00000000">
        <w:rPr>
          <w:rtl w:val="0"/>
        </w:rPr>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b w:val="1"/>
          <w:sz w:val="28"/>
          <w:szCs w:val="28"/>
          <w:rtl w:val="0"/>
        </w:rPr>
        <w:t xml:space="preserve">Time Estimate: </w:t>
      </w:r>
      <w:r w:rsidDel="00000000" w:rsidR="00000000" w:rsidRPr="00000000">
        <w:rPr>
          <w:sz w:val="28"/>
          <w:szCs w:val="28"/>
          <w:rtl w:val="0"/>
        </w:rPr>
        <w:t xml:space="preserve">60 minutes</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b w:val="1"/>
          <w:sz w:val="28"/>
          <w:szCs w:val="28"/>
        </w:rPr>
      </w:pPr>
      <w:r w:rsidDel="00000000" w:rsidR="00000000" w:rsidRPr="00000000">
        <w:rPr>
          <w:b w:val="1"/>
          <w:sz w:val="28"/>
          <w:szCs w:val="28"/>
          <w:rtl w:val="0"/>
        </w:rPr>
        <w:t xml:space="preserve">Materials: </w:t>
      </w:r>
    </w:p>
    <w:p w:rsidR="00000000" w:rsidDel="00000000" w:rsidP="00000000" w:rsidRDefault="00000000" w:rsidRPr="00000000" w14:paraId="00000008">
      <w:pPr>
        <w:numPr>
          <w:ilvl w:val="0"/>
          <w:numId w:val="2"/>
        </w:numPr>
        <w:ind w:left="720" w:hanging="360"/>
        <w:rPr>
          <w:sz w:val="28"/>
          <w:szCs w:val="28"/>
          <w:u w:val="none"/>
        </w:rPr>
      </w:pPr>
      <w:r w:rsidDel="00000000" w:rsidR="00000000" w:rsidRPr="00000000">
        <w:rPr>
          <w:sz w:val="28"/>
          <w:szCs w:val="28"/>
          <w:rtl w:val="0"/>
        </w:rPr>
        <w:t xml:space="preserve">Feet &amp; Feathers kit (provided by Audubon)</w:t>
      </w:r>
    </w:p>
    <w:p w:rsidR="00000000" w:rsidDel="00000000" w:rsidP="00000000" w:rsidRDefault="00000000" w:rsidRPr="00000000" w14:paraId="00000009">
      <w:pPr>
        <w:numPr>
          <w:ilvl w:val="0"/>
          <w:numId w:val="2"/>
        </w:numPr>
        <w:ind w:left="720" w:hanging="360"/>
        <w:rPr>
          <w:sz w:val="28"/>
          <w:szCs w:val="28"/>
          <w:u w:val="none"/>
        </w:rPr>
      </w:pPr>
      <w:r w:rsidDel="00000000" w:rsidR="00000000" w:rsidRPr="00000000">
        <w:rPr>
          <w:sz w:val="28"/>
          <w:szCs w:val="28"/>
          <w:rtl w:val="0"/>
        </w:rPr>
        <w:t xml:space="preserve">Pencil</w:t>
      </w:r>
    </w:p>
    <w:p w:rsidR="00000000" w:rsidDel="00000000" w:rsidP="00000000" w:rsidRDefault="00000000" w:rsidRPr="00000000" w14:paraId="0000000A">
      <w:pPr>
        <w:numPr>
          <w:ilvl w:val="0"/>
          <w:numId w:val="2"/>
        </w:numPr>
        <w:ind w:left="720" w:hanging="360"/>
        <w:rPr>
          <w:sz w:val="28"/>
          <w:szCs w:val="28"/>
          <w:u w:val="none"/>
        </w:rPr>
      </w:pPr>
      <w:r w:rsidDel="00000000" w:rsidR="00000000" w:rsidRPr="00000000">
        <w:rPr>
          <w:sz w:val="28"/>
          <w:szCs w:val="28"/>
          <w:rtl w:val="0"/>
        </w:rPr>
        <w:t xml:space="preserve">Science Journal</w:t>
      </w:r>
    </w:p>
    <w:p w:rsidR="00000000" w:rsidDel="00000000" w:rsidP="00000000" w:rsidRDefault="00000000" w:rsidRPr="00000000" w14:paraId="0000000B">
      <w:pPr>
        <w:numPr>
          <w:ilvl w:val="0"/>
          <w:numId w:val="2"/>
        </w:numPr>
        <w:ind w:left="720" w:hanging="360"/>
        <w:rPr>
          <w:sz w:val="28"/>
          <w:szCs w:val="28"/>
          <w:u w:val="none"/>
        </w:rPr>
      </w:pPr>
      <w:r w:rsidDel="00000000" w:rsidR="00000000" w:rsidRPr="00000000">
        <w:rPr>
          <w:sz w:val="28"/>
          <w:szCs w:val="28"/>
          <w:rtl w:val="0"/>
        </w:rPr>
        <w:t xml:space="preserve">(Optional) Feather observation sheet (1 per student)</w:t>
      </w:r>
    </w:p>
    <w:p w:rsidR="00000000" w:rsidDel="00000000" w:rsidP="00000000" w:rsidRDefault="00000000" w:rsidRPr="00000000" w14:paraId="0000000C">
      <w:pPr>
        <w:numPr>
          <w:ilvl w:val="0"/>
          <w:numId w:val="2"/>
        </w:numPr>
        <w:ind w:left="720" w:hanging="360"/>
        <w:rPr>
          <w:sz w:val="28"/>
          <w:szCs w:val="28"/>
          <w:u w:val="none"/>
        </w:rPr>
      </w:pPr>
      <w:r w:rsidDel="00000000" w:rsidR="00000000" w:rsidRPr="00000000">
        <w:rPr>
          <w:sz w:val="28"/>
          <w:szCs w:val="28"/>
          <w:rtl w:val="0"/>
        </w:rPr>
        <w:t xml:space="preserve">(Optional) Feet observation sheet (1 per student)</w:t>
      </w:r>
    </w:p>
    <w:p w:rsidR="00000000" w:rsidDel="00000000" w:rsidP="00000000" w:rsidRDefault="00000000" w:rsidRPr="00000000" w14:paraId="0000000D">
      <w:pPr>
        <w:rPr>
          <w:sz w:val="28"/>
          <w:szCs w:val="28"/>
        </w:rPr>
      </w:pPr>
      <w:r w:rsidDel="00000000" w:rsidR="00000000" w:rsidRPr="00000000">
        <w:rPr>
          <w:rtl w:val="0"/>
        </w:rPr>
      </w:r>
    </w:p>
    <w:p w:rsidR="00000000" w:rsidDel="00000000" w:rsidP="00000000" w:rsidRDefault="00000000" w:rsidRPr="00000000" w14:paraId="0000000E">
      <w:pPr>
        <w:rPr>
          <w:b w:val="1"/>
          <w:sz w:val="28"/>
          <w:szCs w:val="28"/>
        </w:rPr>
      </w:pPr>
      <w:r w:rsidDel="00000000" w:rsidR="00000000" w:rsidRPr="00000000">
        <w:rPr>
          <w:b w:val="1"/>
          <w:sz w:val="28"/>
          <w:szCs w:val="28"/>
          <w:rtl w:val="0"/>
        </w:rPr>
        <w:t xml:space="preserve">Links to NGSS and CCSS:</w:t>
      </w:r>
    </w:p>
    <w:p w:rsidR="00000000" w:rsidDel="00000000" w:rsidP="00000000" w:rsidRDefault="00000000" w:rsidRPr="00000000" w14:paraId="0000000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NGSS</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rPr>
      </w:pPr>
      <w:r w:rsidDel="00000000" w:rsidR="00000000" w:rsidRPr="00000000">
        <w:rPr>
          <w:sz w:val="28"/>
          <w:szCs w:val="28"/>
          <w:rtl w:val="0"/>
        </w:rPr>
        <w:tab/>
      </w: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4-LS1-1 Construct an argument that plants and animals have internal and external structures that function to support survival, growth, behavior, and reproduction</w:t>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Crosscutting Concepts:</w:t>
      </w:r>
    </w:p>
    <w:p w:rsidR="00000000" w:rsidDel="00000000" w:rsidP="00000000" w:rsidRDefault="00000000" w:rsidRPr="00000000" w14:paraId="00000014">
      <w:pPr>
        <w:rPr>
          <w:b w:val="1"/>
        </w:rPr>
      </w:pPr>
      <w:r w:rsidDel="00000000" w:rsidR="00000000" w:rsidRPr="00000000">
        <w:rPr>
          <w:b w:val="1"/>
          <w:rtl w:val="0"/>
        </w:rPr>
        <w:t xml:space="preserve">Systems and system models</w:t>
      </w:r>
    </w:p>
    <w:p w:rsidR="00000000" w:rsidDel="00000000" w:rsidP="00000000" w:rsidRDefault="00000000" w:rsidRPr="00000000" w14:paraId="00000015">
      <w:pPr>
        <w:rPr>
          <w:sz w:val="28"/>
          <w:szCs w:val="28"/>
        </w:rPr>
      </w:pPr>
      <w:r w:rsidDel="00000000" w:rsidR="00000000" w:rsidRPr="00000000">
        <w:rPr>
          <w:b w:val="1"/>
          <w:rtl w:val="0"/>
        </w:rPr>
        <w:t xml:space="preserve">4-LS1-2  A system can be described in terms of its components and their interactions. </w:t>
      </w: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1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ELA</w:t>
      </w:r>
    </w:p>
    <w:p w:rsidR="00000000" w:rsidDel="00000000" w:rsidP="00000000" w:rsidRDefault="00000000" w:rsidRPr="00000000" w14:paraId="0000001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Math</w:t>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b w:val="1"/>
          <w:sz w:val="28"/>
          <w:szCs w:val="28"/>
        </w:rPr>
      </w:pPr>
      <w:r w:rsidDel="00000000" w:rsidR="00000000" w:rsidRPr="00000000">
        <w:rPr>
          <w:b w:val="1"/>
          <w:sz w:val="28"/>
          <w:szCs w:val="28"/>
          <w:rtl w:val="0"/>
        </w:rPr>
        <w:t xml:space="preserve">Point of Engagement:</w:t>
      </w:r>
    </w:p>
    <w:p w:rsidR="00000000" w:rsidDel="00000000" w:rsidP="00000000" w:rsidRDefault="00000000" w:rsidRPr="00000000" w14:paraId="0000001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The Hook- Explain that birds, like other animals, have adaptations that allow them to survive. </w:t>
      </w:r>
    </w:p>
    <w:p w:rsidR="00000000" w:rsidDel="00000000" w:rsidP="00000000" w:rsidRDefault="00000000" w:rsidRPr="00000000" w14:paraId="0000001C">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Have students define adaptation.</w:t>
      </w:r>
      <w:r w:rsidDel="00000000" w:rsidR="00000000" w:rsidRPr="00000000">
        <w:rPr>
          <w:rtl w:val="0"/>
        </w:rPr>
      </w:r>
    </w:p>
    <w:p w:rsidR="00000000" w:rsidDel="00000000" w:rsidP="00000000" w:rsidRDefault="00000000" w:rsidRPr="00000000" w14:paraId="0000001D">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sz w:val="28"/>
          <w:szCs w:val="28"/>
          <w:u w:val="none"/>
        </w:rPr>
      </w:pPr>
      <w:r w:rsidDel="00000000" w:rsidR="00000000" w:rsidRPr="00000000">
        <w:rPr>
          <w:sz w:val="28"/>
          <w:szCs w:val="28"/>
          <w:rtl w:val="0"/>
        </w:rPr>
        <w:t xml:space="preserve">Example: Something special about an animal’s body that helps it to survive in its habitat.</w:t>
      </w:r>
    </w:p>
    <w:p w:rsidR="00000000" w:rsidDel="00000000" w:rsidP="00000000" w:rsidRDefault="00000000" w:rsidRPr="00000000" w14:paraId="0000001E">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Have students de</w:t>
      </w:r>
      <w:r w:rsidDel="00000000" w:rsidR="00000000" w:rsidRPr="00000000">
        <w:rPr>
          <w:sz w:val="28"/>
          <w:szCs w:val="28"/>
          <w:rtl w:val="0"/>
        </w:rPr>
        <w:t xml:space="preserve">scribe some adaptations that we have learned about thus far.  Describe how, like their beaks, birds also have various adaptations of their feet and feathers that help them survive.</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Focus Question- </w:t>
      </w:r>
      <w:r w:rsidDel="00000000" w:rsidR="00000000" w:rsidRPr="00000000">
        <w:rPr>
          <w:sz w:val="28"/>
          <w:szCs w:val="28"/>
          <w:rtl w:val="0"/>
        </w:rPr>
        <w:t xml:space="preserve">How do birds use their feet and feathers to help them survive?</w:t>
      </w:r>
    </w:p>
    <w:p w:rsidR="00000000" w:rsidDel="00000000" w:rsidP="00000000" w:rsidRDefault="00000000" w:rsidRPr="00000000" w14:paraId="00000020">
      <w:pPr>
        <w:numPr>
          <w:ilvl w:val="0"/>
          <w:numId w:val="4"/>
        </w:numPr>
        <w:ind w:left="720" w:hanging="360"/>
        <w:jc w:val="center"/>
        <w:rPr>
          <w:sz w:val="28"/>
          <w:szCs w:val="28"/>
        </w:rPr>
      </w:pPr>
      <w:r w:rsidDel="00000000" w:rsidR="00000000" w:rsidRPr="00000000">
        <w:rPr>
          <w:b w:val="1"/>
          <w:color w:val="ff0000"/>
          <w:sz w:val="28"/>
          <w:szCs w:val="28"/>
          <w:rtl w:val="0"/>
        </w:rPr>
        <w:t xml:space="preserve">¿Cómo los pájaros usan sus pies y plumas para sobrevivir?</w:t>
      </w:r>
      <w:r w:rsidDel="00000000" w:rsidR="00000000" w:rsidRPr="00000000">
        <w:rPr>
          <w:rtl w:val="0"/>
        </w:rPr>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Connections to prior knowledge- Information</w:t>
      </w:r>
      <w:r w:rsidDel="00000000" w:rsidR="00000000" w:rsidRPr="00000000">
        <w:rPr>
          <w:sz w:val="28"/>
          <w:szCs w:val="28"/>
          <w:rtl w:val="0"/>
        </w:rPr>
        <w:t xml:space="preserve"> students have acquired in previous activity on adaptations of bird’s beaks</w:t>
      </w:r>
      <w:r w:rsidDel="00000000" w:rsidR="00000000" w:rsidRPr="00000000">
        <w:rPr>
          <w:rtl w:val="0"/>
        </w:rPr>
      </w:r>
    </w:p>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rPr>
          <w:b w:val="1"/>
          <w:sz w:val="28"/>
          <w:szCs w:val="28"/>
        </w:rPr>
      </w:pPr>
      <w:r w:rsidDel="00000000" w:rsidR="00000000" w:rsidRPr="00000000">
        <w:rPr>
          <w:b w:val="1"/>
          <w:sz w:val="28"/>
          <w:szCs w:val="28"/>
          <w:rtl w:val="0"/>
        </w:rPr>
        <w:t xml:space="preserve">Investigation:</w:t>
      </w:r>
    </w:p>
    <w:p w:rsidR="00000000" w:rsidDel="00000000" w:rsidP="00000000" w:rsidRDefault="00000000" w:rsidRPr="00000000" w14:paraId="0000002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Data Collection:</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8"/>
          <w:szCs w:val="28"/>
        </w:rPr>
      </w:pPr>
      <w:r w:rsidDel="00000000" w:rsidR="00000000" w:rsidRPr="00000000">
        <w:rPr>
          <w:sz w:val="28"/>
          <w:szCs w:val="28"/>
          <w:rtl w:val="0"/>
        </w:rPr>
        <w:t xml:space="preserve">Using resources from the Audubon, students will closely examine feathers and feet of various birds and record their observations using pictures and words.</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8"/>
          <w:szCs w:val="28"/>
        </w:rPr>
      </w:pPr>
      <w:r w:rsidDel="00000000" w:rsidR="00000000" w:rsidRPr="00000000">
        <w:rPr>
          <w:sz w:val="28"/>
          <w:szCs w:val="28"/>
          <w:rtl w:val="0"/>
        </w:rPr>
        <w:t xml:space="preserve">Each station will have a guided sheet that will allow students to record data on different types of birds.</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8"/>
          <w:szCs w:val="28"/>
        </w:rPr>
      </w:pPr>
      <w:r w:rsidDel="00000000" w:rsidR="00000000" w:rsidRPr="00000000">
        <w:rPr>
          <w:sz w:val="28"/>
          <w:szCs w:val="28"/>
          <w:rtl w:val="0"/>
        </w:rPr>
        <w:t xml:space="preserve">Students will sketch their observations in their science journal, labeling key observations and notes  </w:t>
      </w:r>
    </w:p>
    <w:p w:rsidR="00000000" w:rsidDel="00000000" w:rsidP="00000000" w:rsidRDefault="00000000" w:rsidRPr="00000000" w14:paraId="00000028">
      <w:pPr>
        <w:rPr>
          <w:sz w:val="28"/>
          <w:szCs w:val="28"/>
        </w:rPr>
      </w:pPr>
      <w:r w:rsidDel="00000000" w:rsidR="00000000" w:rsidRPr="00000000">
        <w:rPr>
          <w:rtl w:val="0"/>
        </w:rPr>
      </w:r>
    </w:p>
    <w:p w:rsidR="00000000" w:rsidDel="00000000" w:rsidP="00000000" w:rsidRDefault="00000000" w:rsidRPr="00000000" w14:paraId="00000029">
      <w:pPr>
        <w:rPr>
          <w:sz w:val="28"/>
          <w:szCs w:val="28"/>
        </w:rPr>
      </w:pPr>
      <w:r w:rsidDel="00000000" w:rsidR="00000000" w:rsidRPr="00000000">
        <w:rPr>
          <w:rtl w:val="0"/>
        </w:rPr>
      </w:r>
    </w:p>
    <w:p w:rsidR="00000000" w:rsidDel="00000000" w:rsidP="00000000" w:rsidRDefault="00000000" w:rsidRPr="00000000" w14:paraId="0000002A">
      <w:pPr>
        <w:rPr>
          <w:sz w:val="28"/>
          <w:szCs w:val="28"/>
        </w:rPr>
      </w:pPr>
      <w:r w:rsidDel="00000000" w:rsidR="00000000" w:rsidRPr="00000000">
        <w:rPr>
          <w:rtl w:val="0"/>
        </w:rPr>
      </w:r>
    </w:p>
    <w:p w:rsidR="00000000" w:rsidDel="00000000" w:rsidP="00000000" w:rsidRDefault="00000000" w:rsidRPr="00000000" w14:paraId="0000002B">
      <w:pPr>
        <w:rPr>
          <w:b w:val="1"/>
          <w:sz w:val="28"/>
          <w:szCs w:val="28"/>
        </w:rPr>
      </w:pPr>
      <w:r w:rsidDel="00000000" w:rsidR="00000000" w:rsidRPr="00000000">
        <w:rPr>
          <w:b w:val="1"/>
          <w:sz w:val="28"/>
          <w:szCs w:val="28"/>
          <w:rtl w:val="0"/>
        </w:rPr>
        <w:t xml:space="preserve">Data Analysis/Evaluation: </w:t>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Meaning making- Student</w:t>
      </w:r>
      <w:r w:rsidDel="00000000" w:rsidR="00000000" w:rsidRPr="00000000">
        <w:rPr>
          <w:sz w:val="28"/>
          <w:szCs w:val="28"/>
          <w:rtl w:val="0"/>
        </w:rPr>
        <w:t xml:space="preserve">s will come together and discuss their different findings and predict which habitats the birds would most likely live in given their specific adaptations.</w:t>
      </w:r>
      <w:r w:rsidDel="00000000" w:rsidR="00000000" w:rsidRPr="00000000">
        <w:rPr>
          <w:rtl w:val="0"/>
        </w:rPr>
      </w:r>
    </w:p>
    <w:p w:rsidR="00000000" w:rsidDel="00000000" w:rsidP="00000000" w:rsidRDefault="00000000" w:rsidRPr="00000000" w14:paraId="0000002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bookmarkStart w:colFirst="0" w:colLast="0" w:name="_gjdgxs" w:id="0"/>
      <w:bookmarkEnd w:id="0"/>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Claims, evidence, and reasoning </w:t>
      </w:r>
    </w:p>
    <w:p w:rsidR="00000000" w:rsidDel="00000000" w:rsidP="00000000" w:rsidRDefault="00000000" w:rsidRPr="00000000" w14:paraId="0000002E">
      <w:pPr>
        <w:rPr>
          <w:sz w:val="28"/>
          <w:szCs w:val="28"/>
        </w:rPr>
      </w:pPr>
      <w:r w:rsidDel="00000000" w:rsidR="00000000" w:rsidRPr="00000000">
        <w:rPr>
          <w:rtl w:val="0"/>
        </w:rPr>
      </w:r>
    </w:p>
    <w:p w:rsidR="00000000" w:rsidDel="00000000" w:rsidP="00000000" w:rsidRDefault="00000000" w:rsidRPr="00000000" w14:paraId="0000002F">
      <w:pPr>
        <w:rPr>
          <w:sz w:val="28"/>
          <w:szCs w:val="28"/>
        </w:rPr>
      </w:pPr>
      <w:r w:rsidDel="00000000" w:rsidR="00000000" w:rsidRPr="00000000">
        <w:rPr>
          <w:b w:val="1"/>
          <w:sz w:val="28"/>
          <w:szCs w:val="28"/>
          <w:rtl w:val="0"/>
        </w:rPr>
        <w:t xml:space="preserve">Explaining and/or Solving </w:t>
      </w:r>
      <w:r w:rsidDel="00000000" w:rsidR="00000000" w:rsidRPr="00000000">
        <w:rPr>
          <w:rtl w:val="0"/>
        </w:rPr>
      </w:r>
    </w:p>
    <w:p w:rsidR="00000000" w:rsidDel="00000000" w:rsidP="00000000" w:rsidRDefault="00000000" w:rsidRPr="00000000" w14:paraId="00000030">
      <w:pPr>
        <w:rPr>
          <w:color w:val="ff0000"/>
          <w:sz w:val="28"/>
          <w:szCs w:val="28"/>
        </w:rPr>
      </w:pPr>
      <w:r w:rsidDel="00000000" w:rsidR="00000000" w:rsidRPr="00000000">
        <w:rPr>
          <w:sz w:val="28"/>
          <w:szCs w:val="28"/>
          <w:rtl w:val="0"/>
        </w:rPr>
        <w:t xml:space="preserve">Using the information you learned from the adaptations of birds, which types of habitats would best fit the birds you looked at today.  Use evidence from your data to support your answer.</w:t>
      </w:r>
      <w:r w:rsidDel="00000000" w:rsidR="00000000" w:rsidRPr="00000000">
        <w:rPr>
          <w:color w:val="ff0000"/>
          <w:sz w:val="28"/>
          <w:szCs w:val="28"/>
          <w:rtl w:val="0"/>
        </w:rPr>
        <w:t xml:space="preserve"> ¿Usando la información que has aprendido sobre las adaptaciones de los pájaros, que tipo de hábitat sería mejor para los pájaros que observaste hoy? Usa los datos como evidencia para apoyar a tu respuesta.</w:t>
      </w:r>
    </w:p>
    <w:p w:rsidR="00000000" w:rsidDel="00000000" w:rsidP="00000000" w:rsidRDefault="00000000" w:rsidRPr="00000000" w14:paraId="00000031">
      <w:pPr>
        <w:rPr>
          <w:sz w:val="28"/>
          <w:szCs w:val="28"/>
        </w:rPr>
      </w:pPr>
      <w:r w:rsidDel="00000000" w:rsidR="00000000" w:rsidRPr="00000000">
        <w:rPr>
          <w:rtl w:val="0"/>
        </w:rPr>
      </w:r>
    </w:p>
    <w:p w:rsidR="00000000" w:rsidDel="00000000" w:rsidP="00000000" w:rsidRDefault="00000000" w:rsidRPr="00000000" w14:paraId="00000032">
      <w:pPr>
        <w:rPr>
          <w:sz w:val="28"/>
          <w:szCs w:val="28"/>
        </w:rPr>
      </w:pPr>
      <w:r w:rsidDel="00000000" w:rsidR="00000000" w:rsidRPr="00000000">
        <w:rPr>
          <w:rtl w:val="0"/>
        </w:rPr>
      </w:r>
    </w:p>
    <w:p w:rsidR="00000000" w:rsidDel="00000000" w:rsidP="00000000" w:rsidRDefault="00000000" w:rsidRPr="00000000" w14:paraId="00000033">
      <w:pPr>
        <w:rPr>
          <w:sz w:val="28"/>
          <w:szCs w:val="28"/>
        </w:rPr>
      </w:pPr>
      <w:r w:rsidDel="00000000" w:rsidR="00000000" w:rsidRPr="00000000">
        <w:rPr>
          <w:b w:val="1"/>
          <w:sz w:val="28"/>
          <w:szCs w:val="28"/>
          <w:rtl w:val="0"/>
        </w:rPr>
        <w:t xml:space="preserve">Extra Technology Activity:</w:t>
      </w:r>
      <w:r w:rsidDel="00000000" w:rsidR="00000000" w:rsidRPr="00000000">
        <w:rPr>
          <w:sz w:val="28"/>
          <w:szCs w:val="28"/>
          <w:rtl w:val="0"/>
        </w:rPr>
        <w:t xml:space="preserve"> Match beaks &amp; feet via online puzzle from Audubon Adventures</w:t>
      </w:r>
    </w:p>
    <w:p w:rsidR="00000000" w:rsidDel="00000000" w:rsidP="00000000" w:rsidRDefault="00000000" w:rsidRPr="00000000" w14:paraId="00000034">
      <w:pPr>
        <w:rPr>
          <w:sz w:val="28"/>
          <w:szCs w:val="28"/>
        </w:rPr>
      </w:pPr>
      <w:hyperlink r:id="rId6">
        <w:r w:rsidDel="00000000" w:rsidR="00000000" w:rsidRPr="00000000">
          <w:rPr>
            <w:color w:val="1155cc"/>
            <w:sz w:val="28"/>
            <w:szCs w:val="28"/>
            <w:u w:val="single"/>
            <w:rtl w:val="0"/>
          </w:rPr>
          <w:t xml:space="preserve">http://www.audubonadventures.org/beaksandfeet/index.html</w:t>
        </w:r>
      </w:hyperlink>
      <w:r w:rsidDel="00000000" w:rsidR="00000000" w:rsidRPr="00000000">
        <w:rPr>
          <w:rtl w:val="0"/>
        </w:rPr>
      </w:r>
    </w:p>
    <w:p w:rsidR="00000000" w:rsidDel="00000000" w:rsidP="00000000" w:rsidRDefault="00000000" w:rsidRPr="00000000" w14:paraId="00000035">
      <w:pPr>
        <w:rPr>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rtl w:val="0"/>
        </w:rPr>
      </w:r>
    </w:p>
    <w:p w:rsidR="00000000" w:rsidDel="00000000" w:rsidP="00000000" w:rsidRDefault="00000000" w:rsidRPr="00000000" w14:paraId="00000037">
      <w:pPr>
        <w:rPr>
          <w:sz w:val="28"/>
          <w:szCs w:val="28"/>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audubonadventures.org/beaksandfeet/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