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pPr>
      <w:r w:rsidDel="00000000" w:rsidR="00000000" w:rsidRPr="00000000">
        <w:rPr>
          <w:rtl w:val="0"/>
        </w:rPr>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3114675</wp:posOffset>
                </wp:positionH>
                <wp:positionV relativeFrom="paragraph">
                  <wp:posOffset>0</wp:posOffset>
                </wp:positionV>
                <wp:extent cx="3022600" cy="1028700"/>
                <wp:effectExtent b="0" l="0" r="0" t="0"/>
                <wp:wrapSquare wrapText="bothSides" distB="0" distT="0" distL="114300" distR="114300"/>
                <wp:docPr id="6" name=""/>
                <a:graphic>
                  <a:graphicData uri="http://schemas.microsoft.com/office/word/2010/wordprocessingShape">
                    <wps:wsp>
                      <wps:cNvSpPr/>
                      <wps:cNvPr id="7" name="Shape 7"/>
                      <wps:spPr>
                        <a:xfrm>
                          <a:off x="3834383" y="3265650"/>
                          <a:ext cx="3023235" cy="1028700"/>
                        </a:xfrm>
                        <a:custGeom>
                          <a:pathLst>
                            <a:path extrusionOk="0" h="1028700" w="3023235">
                              <a:moveTo>
                                <a:pt x="0" y="0"/>
                              </a:moveTo>
                              <a:lnTo>
                                <a:pt x="0" y="1028700"/>
                              </a:lnTo>
                              <a:lnTo>
                                <a:pt x="3023235" y="1028700"/>
                              </a:lnTo>
                              <a:lnTo>
                                <a:pt x="3023235" y="0"/>
                              </a:lnTo>
                              <a:close/>
                            </a:path>
                          </a:pathLst>
                        </a:custGeom>
                        <a:solidFill>
                          <a:srgbClr val="FFFFFF"/>
                        </a:solidFill>
                        <a:ln>
                          <a:noFill/>
                        </a:ln>
                      </wps:spPr>
                      <wps:txbx>
                        <w:txbxContent>
                          <w:p w:rsidR="00000000" w:rsidDel="00000000" w:rsidP="00000000" w:rsidRDefault="00000000" w:rsidRPr="00000000">
                            <w:pPr>
                              <w:spacing w:after="0" w:before="0" w:line="240"/>
                              <w:ind w:left="0" w:right="0" w:firstLine="0"/>
                              <w:jc w:val="right"/>
                              <w:textDirection w:val="btLr"/>
                            </w:pPr>
                            <w:r w:rsidDel="00000000" w:rsidR="00000000" w:rsidRPr="00000000">
                              <w:rPr>
                                <w:rFonts w:ascii="Times New Roman" w:cs="Times New Roman" w:eastAsia="Times New Roman" w:hAnsi="Times New Roman"/>
                                <w:b w:val="0"/>
                                <w:i w:val="0"/>
                                <w:smallCaps w:val="0"/>
                                <w:strike w:val="0"/>
                                <w:color w:val="0000ff"/>
                                <w:sz w:val="24"/>
                                <w:vertAlign w:val="baseline"/>
                              </w:rPr>
                              <w:t xml:space="preserve">1413 Second St, Suite 3</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Times New Roman" w:cs="Times New Roman" w:eastAsia="Times New Roman" w:hAnsi="Times New Roman"/>
                                <w:b w:val="0"/>
                                <w:i w:val="0"/>
                                <w:smallCaps w:val="0"/>
                                <w:strike w:val="0"/>
                                <w:color w:val="0000ff"/>
                                <w:sz w:val="24"/>
                                <w:vertAlign w:val="baseline"/>
                              </w:rPr>
                            </w:r>
                            <w:r w:rsidDel="00000000" w:rsidR="00000000" w:rsidRPr="00000000">
                              <w:rPr>
                                <w:rFonts w:ascii="Times New Roman" w:cs="Times New Roman" w:eastAsia="Times New Roman" w:hAnsi="Times New Roman"/>
                                <w:b w:val="0"/>
                                <w:i w:val="0"/>
                                <w:smallCaps w:val="0"/>
                                <w:strike w:val="0"/>
                                <w:color w:val="0000ff"/>
                                <w:sz w:val="24"/>
                                <w:vertAlign w:val="baseline"/>
                              </w:rPr>
                              <w:t xml:space="preserve">Santa Fe, NM 87505</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Times New Roman" w:cs="Times New Roman" w:eastAsia="Times New Roman" w:hAnsi="Times New Roman"/>
                                <w:b w:val="0"/>
                                <w:i w:val="0"/>
                                <w:smallCaps w:val="0"/>
                                <w:strike w:val="0"/>
                                <w:color w:val="0000ff"/>
                                <w:sz w:val="24"/>
                                <w:vertAlign w:val="baseline"/>
                              </w:rPr>
                            </w:r>
                            <w:r w:rsidDel="00000000" w:rsidR="00000000" w:rsidRPr="00000000">
                              <w:rPr>
                                <w:rFonts w:ascii="Times New Roman" w:cs="Times New Roman" w:eastAsia="Times New Roman" w:hAnsi="Times New Roman"/>
                                <w:b w:val="0"/>
                                <w:i w:val="0"/>
                                <w:smallCaps w:val="0"/>
                                <w:strike w:val="0"/>
                                <w:color w:val="0000ff"/>
                                <w:sz w:val="24"/>
                                <w:vertAlign w:val="baseline"/>
                              </w:rPr>
                              <w:t xml:space="preserve">(505) 820-1696; </w:t>
                            </w:r>
                            <w:r w:rsidDel="00000000" w:rsidR="00000000" w:rsidRPr="00000000">
                              <w:rPr>
                                <w:rFonts w:ascii="Times New Roman" w:cs="Times New Roman" w:eastAsia="Times New Roman" w:hAnsi="Times New Roman"/>
                                <w:b w:val="0"/>
                                <w:i w:val="0"/>
                                <w:smallCaps w:val="1"/>
                                <w:strike w:val="0"/>
                                <w:color w:val="0000ff"/>
                                <w:sz w:val="24"/>
                                <w:vertAlign w:val="baseline"/>
                              </w:rPr>
                              <w:t xml:space="preserve">fax</w:t>
                            </w:r>
                            <w:r w:rsidDel="00000000" w:rsidR="00000000" w:rsidRPr="00000000">
                              <w:rPr>
                                <w:rFonts w:ascii="Times New Roman" w:cs="Times New Roman" w:eastAsia="Times New Roman" w:hAnsi="Times New Roman"/>
                                <w:b w:val="0"/>
                                <w:i w:val="0"/>
                                <w:smallCaps w:val="0"/>
                                <w:strike w:val="0"/>
                                <w:color w:val="0000ff"/>
                                <w:sz w:val="24"/>
                                <w:vertAlign w:val="baseline"/>
                              </w:rPr>
                              <w:t xml:space="preserve"> (505) 986-9132</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Times New Roman" w:cs="Times New Roman" w:eastAsia="Times New Roman" w:hAnsi="Times New Roman"/>
                                <w:b w:val="0"/>
                                <w:i w:val="0"/>
                                <w:smallCaps w:val="0"/>
                                <w:strike w:val="0"/>
                                <w:color w:val="0000ff"/>
                                <w:sz w:val="24"/>
                                <w:vertAlign w:val="baseline"/>
                              </w:rPr>
                            </w:r>
                            <w:r w:rsidDel="00000000" w:rsidR="00000000" w:rsidRPr="00000000">
                              <w:rPr>
                                <w:rFonts w:ascii="Times New Roman" w:cs="Times New Roman" w:eastAsia="Times New Roman" w:hAnsi="Times New Roman"/>
                                <w:b w:val="0"/>
                                <w:i w:val="0"/>
                                <w:smallCaps w:val="0"/>
                                <w:strike w:val="0"/>
                                <w:color w:val="0000ff"/>
                                <w:sz w:val="24"/>
                                <w:u w:val="single"/>
                                <w:vertAlign w:val="baseline"/>
                              </w:rPr>
                              <w:t xml:space="preserve">info@santafewatershed.org</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Times New Roman" w:cs="Times New Roman" w:eastAsia="Times New Roman" w:hAnsi="Times New Roman"/>
                                <w:b w:val="0"/>
                                <w:i w:val="0"/>
                                <w:smallCaps w:val="0"/>
                                <w:strike w:val="0"/>
                                <w:color w:val="0000ff"/>
                                <w:sz w:val="24"/>
                                <w:u w:val="single"/>
                                <w:vertAlign w:val="baseline"/>
                              </w:rPr>
                            </w:r>
                            <w:r w:rsidDel="00000000" w:rsidR="00000000" w:rsidRPr="00000000">
                              <w:rPr>
                                <w:rFonts w:ascii="Times New Roman" w:cs="Times New Roman" w:eastAsia="Times New Roman" w:hAnsi="Times New Roman"/>
                                <w:b w:val="0"/>
                                <w:i w:val="0"/>
                                <w:smallCaps w:val="0"/>
                                <w:strike w:val="0"/>
                                <w:color w:val="0000ff"/>
                                <w:sz w:val="24"/>
                                <w:vertAlign w:val="baseline"/>
                              </w:rPr>
                              <w:t xml:space="preserve">www.santafewatershed.org</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Dancing Script" w:cs="Dancing Script" w:eastAsia="Dancing Script" w:hAnsi="Dancing Script"/>
                                <w:b w:val="0"/>
                                <w:i w:val="0"/>
                                <w:smallCaps w:val="0"/>
                                <w:strike w:val="0"/>
                                <w:color w:val="0000ff"/>
                                <w:sz w:val="24"/>
                                <w:vertAlign w:val="baseline"/>
                              </w:rPr>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Book Antiqua" w:cs="Book Antiqua" w:eastAsia="Book Antiqua" w:hAnsi="Book Antiqua"/>
                                <w:b w:val="0"/>
                                <w:i w:val="0"/>
                                <w:smallCaps w:val="0"/>
                                <w:strike w:val="0"/>
                                <w:color w:val="0000ff"/>
                                <w:sz w:val="24"/>
                                <w:vertAlign w:val="baseline"/>
                              </w:rPr>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Book Antiqua" w:cs="Book Antiqua" w:eastAsia="Book Antiqua" w:hAnsi="Book Antiqua"/>
                                <w:b w:val="0"/>
                                <w:i w:val="0"/>
                                <w:smallCaps w:val="0"/>
                                <w:strike w:val="0"/>
                                <w:color w:val="0000ff"/>
                                <w:sz w:val="24"/>
                                <w:vertAlign w:val="baseline"/>
                              </w:rPr>
                            </w:r>
                          </w:p>
                        </w:txbxContent>
                      </wps:txbx>
                      <wps:bodyPr anchorCtr="0" anchor="t" bIns="38100" lIns="88900" spcFirstLastPara="1" rIns="88900" wrap="square" tIns="38100"/>
                    </wps:wsp>
                  </a:graphicData>
                </a:graphic>
              </wp:anchor>
            </w:drawing>
          </mc:Choice>
          <mc:Fallback>
            <w:drawing>
              <wp:anchor allowOverlap="1" behindDoc="0" distB="0" distT="0" distL="114300" distR="114300" hidden="0" layoutInCell="1" locked="0" relativeHeight="0" simplePos="0">
                <wp:simplePos x="0" y="0"/>
                <wp:positionH relativeFrom="margin">
                  <wp:posOffset>3114675</wp:posOffset>
                </wp:positionH>
                <wp:positionV relativeFrom="paragraph">
                  <wp:posOffset>0</wp:posOffset>
                </wp:positionV>
                <wp:extent cx="3022600" cy="1028700"/>
                <wp:effectExtent b="0" l="0" r="0" t="0"/>
                <wp:wrapSquare wrapText="bothSides" distB="0" distT="0" distL="114300" distR="114300"/>
                <wp:docPr id="6" name="image13.png"/>
                <a:graphic>
                  <a:graphicData uri="http://schemas.openxmlformats.org/drawingml/2006/picture">
                    <pic:pic>
                      <pic:nvPicPr>
                        <pic:cNvPr id="0" name="image13.png"/>
                        <pic:cNvPicPr preferRelativeResize="0"/>
                      </pic:nvPicPr>
                      <pic:blipFill>
                        <a:blip r:embed="rId6"/>
                        <a:srcRect/>
                        <a:stretch>
                          <a:fillRect/>
                        </a:stretch>
                      </pic:blipFill>
                      <pic:spPr>
                        <a:xfrm>
                          <a:off x="0" y="0"/>
                          <a:ext cx="3022600" cy="1028700"/>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margin">
              <wp:posOffset>-161924</wp:posOffset>
            </wp:positionH>
            <wp:positionV relativeFrom="paragraph">
              <wp:posOffset>-447674</wp:posOffset>
            </wp:positionV>
            <wp:extent cx="2257425" cy="1057275"/>
            <wp:effectExtent b="0" l="0" r="0" t="0"/>
            <wp:wrapSquare wrapText="bothSides" distB="0" distT="0" distL="114300" distR="114300"/>
            <wp:docPr id="9" name="image17.jpg"/>
            <a:graphic>
              <a:graphicData uri="http://schemas.openxmlformats.org/drawingml/2006/picture">
                <pic:pic>
                  <pic:nvPicPr>
                    <pic:cNvPr id="0" name="image17.jpg"/>
                    <pic:cNvPicPr preferRelativeResize="0"/>
                  </pic:nvPicPr>
                  <pic:blipFill>
                    <a:blip r:embed="rId7"/>
                    <a:srcRect b="0" l="0" r="0" t="0"/>
                    <a:stretch>
                      <a:fillRect/>
                    </a:stretch>
                  </pic:blipFill>
                  <pic:spPr>
                    <a:xfrm>
                      <a:off x="0" y="0"/>
                      <a:ext cx="2257425" cy="1057275"/>
                    </a:xfrm>
                    <a:prstGeom prst="rect"/>
                    <a:ln/>
                  </pic:spPr>
                </pic:pic>
              </a:graphicData>
            </a:graphic>
          </wp:anchor>
        </w:drawing>
      </w:r>
    </w:p>
    <w:p w:rsidR="00000000" w:rsidDel="00000000" w:rsidP="00000000" w:rsidRDefault="00000000" w:rsidRPr="00000000" w14:paraId="00000001">
      <w:pPr>
        <w:contextualSpacing w:val="0"/>
        <w:rPr/>
      </w:pPr>
      <w:r w:rsidDel="00000000" w:rsidR="00000000" w:rsidRPr="00000000">
        <w:rPr>
          <w:rtl w:val="0"/>
        </w:rPr>
      </w:r>
    </w:p>
    <w:p w:rsidR="00000000" w:rsidDel="00000000" w:rsidP="00000000" w:rsidRDefault="00000000" w:rsidRPr="00000000" w14:paraId="00000002">
      <w:pPr>
        <w:contextualSpacing w:val="0"/>
        <w:rPr>
          <w:sz w:val="32"/>
          <w:szCs w:val="32"/>
        </w:rPr>
      </w:pPr>
      <w:r w:rsidDel="00000000" w:rsidR="00000000" w:rsidRPr="00000000">
        <w:rPr>
          <w:rtl w:val="0"/>
        </w:rPr>
      </w:r>
    </w:p>
    <w:p w:rsidR="00000000" w:rsidDel="00000000" w:rsidP="00000000" w:rsidRDefault="00000000" w:rsidRPr="00000000" w14:paraId="00000003">
      <w:pPr>
        <w:contextualSpacing w:val="0"/>
        <w:rPr>
          <w:sz w:val="32"/>
          <w:szCs w:val="32"/>
        </w:rPr>
      </w:pPr>
      <w:r w:rsidDel="00000000" w:rsidR="00000000" w:rsidRPr="00000000">
        <w:rPr>
          <w:rtl w:val="0"/>
        </w:rPr>
      </w:r>
    </w:p>
    <w:p w:rsidR="00000000" w:rsidDel="00000000" w:rsidP="00000000" w:rsidRDefault="00000000" w:rsidRPr="00000000" w14:paraId="00000004">
      <w:pPr>
        <w:contextualSpacing w:val="0"/>
        <w:rPr>
          <w:sz w:val="32"/>
          <w:szCs w:val="32"/>
        </w:rPr>
      </w:pPr>
      <w:r w:rsidDel="00000000" w:rsidR="00000000" w:rsidRPr="00000000">
        <w:rPr>
          <w:rtl w:val="0"/>
        </w:rPr>
      </w:r>
    </w:p>
    <w:p w:rsidR="00000000" w:rsidDel="00000000" w:rsidP="00000000" w:rsidRDefault="00000000" w:rsidRPr="00000000" w14:paraId="00000005">
      <w:pPr>
        <w:contextualSpacing w:val="0"/>
        <w:rPr>
          <w:sz w:val="32"/>
          <w:szCs w:val="32"/>
        </w:rPr>
      </w:pPr>
      <w:r w:rsidDel="00000000" w:rsidR="00000000" w:rsidRPr="00000000">
        <w:rPr>
          <w:sz w:val="32"/>
          <w:szCs w:val="32"/>
          <w:rtl w:val="0"/>
        </w:rPr>
        <w:t xml:space="preserve">Dear Parents and Guardians,</w:t>
      </w:r>
    </w:p>
    <w:p w:rsidR="00000000" w:rsidDel="00000000" w:rsidP="00000000" w:rsidRDefault="00000000" w:rsidRPr="00000000" w14:paraId="00000006">
      <w:pPr>
        <w:contextualSpacing w:val="0"/>
        <w:rPr>
          <w:sz w:val="32"/>
          <w:szCs w:val="32"/>
        </w:rPr>
      </w:pPr>
      <w:r w:rsidDel="00000000" w:rsidR="00000000" w:rsidRPr="00000000">
        <w:rPr>
          <w:rtl w:val="0"/>
        </w:rPr>
      </w:r>
    </w:p>
    <w:p w:rsidR="00000000" w:rsidDel="00000000" w:rsidP="00000000" w:rsidRDefault="00000000" w:rsidRPr="00000000" w14:paraId="00000007">
      <w:pPr>
        <w:contextualSpacing w:val="0"/>
        <w:rPr>
          <w:sz w:val="32"/>
          <w:szCs w:val="32"/>
        </w:rPr>
      </w:pPr>
      <w:r w:rsidDel="00000000" w:rsidR="00000000" w:rsidRPr="00000000">
        <w:rPr>
          <w:sz w:val="32"/>
          <w:szCs w:val="32"/>
          <w:rtl w:val="0"/>
        </w:rPr>
        <w:t xml:space="preserve">Thank you for taking the time to support your student and school during the field trip for the My Water, My Watershed program.  This three-part program consisting of a pre- and post- visit to the classroom and field trip is supported by the New Mexico Finance Authority – Water Trust Board in partnership with the Santa Fe Watershed Association, City of Santa Fe Sangre de Cristo Water Division, and the U.S. Forest Service.  </w:t>
      </w:r>
    </w:p>
    <w:p w:rsidR="00000000" w:rsidDel="00000000" w:rsidP="00000000" w:rsidRDefault="00000000" w:rsidRPr="00000000" w14:paraId="00000008">
      <w:pPr>
        <w:contextualSpacing w:val="0"/>
        <w:rPr>
          <w:sz w:val="32"/>
          <w:szCs w:val="32"/>
        </w:rPr>
      </w:pPr>
      <w:r w:rsidDel="00000000" w:rsidR="00000000" w:rsidRPr="00000000">
        <w:rPr>
          <w:rtl w:val="0"/>
        </w:rPr>
      </w:r>
    </w:p>
    <w:p w:rsidR="00000000" w:rsidDel="00000000" w:rsidP="00000000" w:rsidRDefault="00000000" w:rsidRPr="00000000" w14:paraId="00000009">
      <w:pPr>
        <w:contextualSpacing w:val="0"/>
        <w:rPr>
          <w:sz w:val="32"/>
          <w:szCs w:val="32"/>
        </w:rPr>
      </w:pPr>
      <w:r w:rsidDel="00000000" w:rsidR="00000000" w:rsidRPr="00000000">
        <w:rPr>
          <w:sz w:val="32"/>
          <w:szCs w:val="32"/>
          <w:rtl w:val="0"/>
        </w:rPr>
        <w:t xml:space="preserve">To help assist with this program, we ask you to follow these guidelines:  </w:t>
      </w:r>
    </w:p>
    <w:p w:rsidR="00000000" w:rsidDel="00000000" w:rsidP="00000000" w:rsidRDefault="00000000" w:rsidRPr="00000000" w14:paraId="0000000A">
      <w:pPr>
        <w:contextualSpacing w:val="0"/>
        <w:rPr>
          <w:sz w:val="32"/>
          <w:szCs w:val="32"/>
        </w:rPr>
      </w:pPr>
      <w:r w:rsidDel="00000000" w:rsidR="00000000" w:rsidRPr="00000000">
        <w:rPr>
          <w:rtl w:val="0"/>
        </w:rPr>
      </w:r>
    </w:p>
    <w:p w:rsidR="00000000" w:rsidDel="00000000" w:rsidP="00000000" w:rsidRDefault="00000000" w:rsidRPr="00000000" w14:paraId="0000000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To support this outdoor experience, we ask you to turn off the ringer of your cell phone and refrain from using unless in an emergency situation.  We have asked students to leave their electronics at home during this field trip to allow us to fully immerse ourselves in the outdoors.</w:t>
      </w:r>
    </w:p>
    <w:p w:rsidR="00000000" w:rsidDel="00000000" w:rsidP="00000000" w:rsidRDefault="00000000" w:rsidRPr="00000000" w14:paraId="0000000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We will be spending the day in an area that is closed to the public and have received special permission to use this area today. Due to the strict security of this area, no early departures are allowed and please do not depart from the group.</w:t>
      </w:r>
    </w:p>
    <w:p w:rsidR="00000000" w:rsidDel="00000000" w:rsidP="00000000" w:rsidRDefault="00000000" w:rsidRPr="00000000" w14:paraId="0000000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There is a lot to explore during the field trip, please help keep the students moving while hiking.</w:t>
      </w:r>
    </w:p>
    <w:p w:rsidR="00000000" w:rsidDel="00000000" w:rsidP="00000000" w:rsidRDefault="00000000" w:rsidRPr="00000000" w14:paraId="0000000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There will be activities along our hike where we will be splitting students into groups. We ask for your leadership in guiding a group of students through these activities. </w:t>
      </w:r>
    </w:p>
    <w:p w:rsidR="00000000" w:rsidDel="00000000" w:rsidP="00000000" w:rsidRDefault="00000000" w:rsidRPr="00000000" w14:paraId="0000000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If you see students engaging in any unsafe behavior, please bring this to the attention of the educator immediately.</w:t>
      </w:r>
    </w:p>
    <w:p w:rsidR="00000000" w:rsidDel="00000000" w:rsidP="00000000" w:rsidRDefault="00000000" w:rsidRPr="00000000" w14:paraId="0000001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There is no smoking or littering allowed in this area.</w:t>
      </w:r>
    </w:p>
    <w:p w:rsidR="00000000" w:rsidDel="00000000" w:rsidP="00000000" w:rsidRDefault="00000000" w:rsidRPr="00000000" w14:paraId="0000001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Please feel free to ask questions. </w:t>
      </w:r>
    </w:p>
    <w:p w:rsidR="00000000" w:rsidDel="00000000" w:rsidP="00000000" w:rsidRDefault="00000000" w:rsidRPr="00000000" w14:paraId="00000012">
      <w:pPr>
        <w:contextualSpacing w:val="0"/>
        <w:rPr>
          <w:sz w:val="32"/>
          <w:szCs w:val="32"/>
        </w:rPr>
      </w:pPr>
      <w:r w:rsidDel="00000000" w:rsidR="00000000" w:rsidRPr="00000000">
        <w:rPr>
          <w:rtl w:val="0"/>
        </w:rPr>
      </w:r>
    </w:p>
    <w:p w:rsidR="00000000" w:rsidDel="00000000" w:rsidP="00000000" w:rsidRDefault="00000000" w:rsidRPr="00000000" w14:paraId="00000013">
      <w:pPr>
        <w:contextualSpacing w:val="0"/>
        <w:rPr>
          <w:sz w:val="32"/>
          <w:szCs w:val="32"/>
        </w:rPr>
      </w:pPr>
      <w:bookmarkStart w:colFirst="0" w:colLast="0" w:name="_gjdgxs" w:id="0"/>
      <w:bookmarkEnd w:id="0"/>
      <w:r w:rsidDel="00000000" w:rsidR="00000000" w:rsidRPr="00000000">
        <w:rPr>
          <w:sz w:val="32"/>
          <w:szCs w:val="32"/>
          <w:rtl w:val="0"/>
        </w:rPr>
        <w:t xml:space="preserve">Once again, thank you for taking the time to join and help us today!</w:t>
      </w:r>
      <w:r w:rsidDel="00000000" w:rsidR="00000000" w:rsidRPr="00000000">
        <mc:AlternateContent>
          <mc:Choice Requires="wpg">
            <w:drawing>
              <wp:anchor allowOverlap="1" behindDoc="0" distB="0" distT="0" distL="114300" distR="114300" hidden="0" layoutInCell="1" locked="0" relativeHeight="0" simplePos="0">
                <wp:simplePos x="0" y="0"/>
                <wp:positionH relativeFrom="margin">
                  <wp:posOffset>5461000</wp:posOffset>
                </wp:positionH>
                <wp:positionV relativeFrom="paragraph">
                  <wp:posOffset>596900</wp:posOffset>
                </wp:positionV>
                <wp:extent cx="787400" cy="304800"/>
                <wp:effectExtent b="0" l="0" r="0" t="0"/>
                <wp:wrapNone/>
                <wp:docPr id="5" name=""/>
                <a:graphic>
                  <a:graphicData uri="http://schemas.microsoft.com/office/word/2010/wordprocessingShape">
                    <wps:wsp>
                      <wps:cNvSpPr/>
                      <wps:cNvPr id="6" name="Shape 6"/>
                      <wps:spPr>
                        <a:xfrm>
                          <a:off x="4951030" y="3632045"/>
                          <a:ext cx="789940" cy="295910"/>
                        </a:xfrm>
                        <a:custGeom>
                          <a:pathLst>
                            <a:path extrusionOk="0" h="295910" w="789940">
                              <a:moveTo>
                                <a:pt x="0" y="0"/>
                              </a:moveTo>
                              <a:lnTo>
                                <a:pt x="0" y="295910"/>
                              </a:lnTo>
                              <a:lnTo>
                                <a:pt x="789940" y="295910"/>
                              </a:lnTo>
                              <a:lnTo>
                                <a:pt x="789940" y="0"/>
                              </a:lnTo>
                              <a:close/>
                            </a:path>
                          </a:pathLst>
                        </a:cu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8"/>
                                <w:vertAlign w:val="baseline"/>
                              </w:rPr>
                              <w:t xml:space="preserve">Espanol</w:t>
                            </w:r>
                          </w:p>
                        </w:txbxContent>
                      </wps:txbx>
                      <wps:bodyPr anchorCtr="0" anchor="t" bIns="0" lIns="114300" spcFirstLastPara="1" rIns="114300" wrap="square" tIns="0"/>
                    </wps:wsp>
                  </a:graphicData>
                </a:graphic>
              </wp:anchor>
            </w:drawing>
          </mc:Choice>
          <mc:Fallback>
            <w:drawing>
              <wp:anchor allowOverlap="1" behindDoc="0" distB="0" distT="0" distL="114300" distR="114300" hidden="0" layoutInCell="1" locked="0" relativeHeight="0" simplePos="0">
                <wp:simplePos x="0" y="0"/>
                <wp:positionH relativeFrom="margin">
                  <wp:posOffset>5461000</wp:posOffset>
                </wp:positionH>
                <wp:positionV relativeFrom="paragraph">
                  <wp:posOffset>596900</wp:posOffset>
                </wp:positionV>
                <wp:extent cx="787400" cy="304800"/>
                <wp:effectExtent b="0" l="0" r="0" t="0"/>
                <wp:wrapNone/>
                <wp:docPr id="5" name="image11.png"/>
                <a:graphic>
                  <a:graphicData uri="http://schemas.openxmlformats.org/drawingml/2006/picture">
                    <pic:pic>
                      <pic:nvPicPr>
                        <pic:cNvPr id="0" name="image11.png"/>
                        <pic:cNvPicPr preferRelativeResize="0"/>
                      </pic:nvPicPr>
                      <pic:blipFill>
                        <a:blip r:embed="rId8"/>
                        <a:srcRect/>
                        <a:stretch>
                          <a:fillRect/>
                        </a:stretch>
                      </pic:blipFill>
                      <pic:spPr>
                        <a:xfrm>
                          <a:off x="0" y="0"/>
                          <a:ext cx="787400" cy="3048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margin">
                  <wp:posOffset>6248400</wp:posOffset>
                </wp:positionH>
                <wp:positionV relativeFrom="paragraph">
                  <wp:posOffset>673100</wp:posOffset>
                </wp:positionV>
                <wp:extent cx="533400" cy="228600"/>
                <wp:effectExtent b="0" l="0" r="0" t="0"/>
                <wp:wrapNone/>
                <wp:docPr id="4" name=""/>
                <a:graphic>
                  <a:graphicData uri="http://schemas.microsoft.com/office/word/2010/wordprocessingShape">
                    <wps:wsp>
                      <wps:cNvSpPr/>
                      <wps:cNvPr id="5" name="Shape 5"/>
                      <wps:spPr>
                        <a:xfrm>
                          <a:off x="5081205" y="3668240"/>
                          <a:ext cx="529590" cy="223520"/>
                        </a:xfrm>
                        <a:custGeom>
                          <a:pathLst>
                            <a:path extrusionOk="0" h="223520" w="529590">
                              <a:moveTo>
                                <a:pt x="397192" y="0"/>
                              </a:moveTo>
                              <a:lnTo>
                                <a:pt x="397192" y="55880"/>
                              </a:lnTo>
                              <a:lnTo>
                                <a:pt x="0" y="55880"/>
                              </a:lnTo>
                              <a:lnTo>
                                <a:pt x="0" y="167640"/>
                              </a:lnTo>
                              <a:lnTo>
                                <a:pt x="397192" y="167640"/>
                              </a:lnTo>
                              <a:lnTo>
                                <a:pt x="397192" y="223520"/>
                              </a:lnTo>
                              <a:lnTo>
                                <a:pt x="529590" y="111760"/>
                              </a:lnTo>
                              <a:close/>
                            </a:path>
                          </a:pathLst>
                        </a:custGeom>
                        <a:solidFill>
                          <a:srgbClr val="FFFFFF"/>
                        </a:solidFill>
                        <a:ln cap="flat" cmpd="sng" w="12700">
                          <a:solidFill>
                            <a:srgbClr val="000000"/>
                          </a:solidFill>
                          <a:prstDash val="solid"/>
                          <a:miter lim="8000"/>
                          <a:headEnd len="sm" w="sm" type="none"/>
                          <a:tailEnd len="sm" w="sm" type="non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6248400</wp:posOffset>
                </wp:positionH>
                <wp:positionV relativeFrom="paragraph">
                  <wp:posOffset>673100</wp:posOffset>
                </wp:positionV>
                <wp:extent cx="533400" cy="228600"/>
                <wp:effectExtent b="0" l="0" r="0" t="0"/>
                <wp:wrapNone/>
                <wp:docPr id="4" name="image9.png"/>
                <a:graphic>
                  <a:graphicData uri="http://schemas.openxmlformats.org/drawingml/2006/picture">
                    <pic:pic>
                      <pic:nvPicPr>
                        <pic:cNvPr id="0" name="image9.png"/>
                        <pic:cNvPicPr preferRelativeResize="0"/>
                      </pic:nvPicPr>
                      <pic:blipFill>
                        <a:blip r:embed="rId9"/>
                        <a:srcRect/>
                        <a:stretch>
                          <a:fillRect/>
                        </a:stretch>
                      </pic:blipFill>
                      <pic:spPr>
                        <a:xfrm>
                          <a:off x="0" y="0"/>
                          <a:ext cx="533400" cy="2286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margin">
                  <wp:posOffset>5791200</wp:posOffset>
                </wp:positionH>
                <wp:positionV relativeFrom="paragraph">
                  <wp:posOffset>482600</wp:posOffset>
                </wp:positionV>
                <wp:extent cx="292100" cy="190500"/>
                <wp:effectExtent b="0" l="0" r="0" t="0"/>
                <wp:wrapNone/>
                <wp:docPr id="7" name=""/>
                <a:graphic>
                  <a:graphicData uri="http://schemas.microsoft.com/office/word/2010/wordprocessingShape">
                    <wps:wsp>
                      <wps:cNvSpPr/>
                      <wps:cNvPr id="8" name="Shape 8"/>
                      <wps:spPr>
                        <a:xfrm>
                          <a:off x="5201220" y="3684750"/>
                          <a:ext cx="289560" cy="190500"/>
                        </a:xfrm>
                        <a:custGeom>
                          <a:pathLst>
                            <a:path extrusionOk="0" h="190500" w="289560">
                              <a:moveTo>
                                <a:pt x="0" y="0"/>
                              </a:moveTo>
                              <a:lnTo>
                                <a:pt x="0" y="190500"/>
                              </a:lnTo>
                              <a:lnTo>
                                <a:pt x="289560" y="190500"/>
                              </a:lnTo>
                              <a:lnTo>
                                <a:pt x="289560" y="0"/>
                              </a:lnTo>
                              <a:close/>
                            </a:path>
                          </a:pathLst>
                        </a:cu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w:t>
                            </w:r>
                          </w:p>
                        </w:txbxContent>
                      </wps:txbx>
                      <wps:bodyPr anchorCtr="0" anchor="t" bIns="0" lIns="114300" spcFirstLastPara="1" rIns="114300" wrap="square" tIns="0"/>
                    </wps:wsp>
                  </a:graphicData>
                </a:graphic>
              </wp:anchor>
            </w:drawing>
          </mc:Choice>
          <mc:Fallback>
            <w:drawing>
              <wp:anchor allowOverlap="1" behindDoc="0" distB="0" distT="0" distL="114300" distR="114300" hidden="0" layoutInCell="1" locked="0" relativeHeight="0" simplePos="0">
                <wp:simplePos x="0" y="0"/>
                <wp:positionH relativeFrom="margin">
                  <wp:posOffset>5791200</wp:posOffset>
                </wp:positionH>
                <wp:positionV relativeFrom="paragraph">
                  <wp:posOffset>482600</wp:posOffset>
                </wp:positionV>
                <wp:extent cx="292100" cy="190500"/>
                <wp:effectExtent b="0" l="0" r="0" t="0"/>
                <wp:wrapNone/>
                <wp:docPr id="7" name="image15.png"/>
                <a:graphic>
                  <a:graphicData uri="http://schemas.openxmlformats.org/drawingml/2006/picture">
                    <pic:pic>
                      <pic:nvPicPr>
                        <pic:cNvPr id="0" name="image15.png"/>
                        <pic:cNvPicPr preferRelativeResize="0"/>
                      </pic:nvPicPr>
                      <pic:blipFill>
                        <a:blip r:embed="rId10"/>
                        <a:srcRect/>
                        <a:stretch>
                          <a:fillRect/>
                        </a:stretch>
                      </pic:blipFill>
                      <pic:spPr>
                        <a:xfrm>
                          <a:off x="0" y="0"/>
                          <a:ext cx="292100" cy="190500"/>
                        </a:xfrm>
                        <a:prstGeom prst="rect"/>
                        <a:ln/>
                      </pic:spPr>
                    </pic:pic>
                  </a:graphicData>
                </a:graphic>
              </wp:anchor>
            </w:drawing>
          </mc:Fallback>
        </mc:AlternateContent>
      </w:r>
    </w:p>
    <w:p w:rsidR="00000000" w:rsidDel="00000000" w:rsidP="00000000" w:rsidRDefault="00000000" w:rsidRPr="00000000" w14:paraId="00000014">
      <w:pPr>
        <w:contextualSpacing w:val="0"/>
        <w:rPr>
          <w:sz w:val="32"/>
          <w:szCs w:val="32"/>
        </w:rPr>
      </w:pPr>
      <w:r w:rsidDel="00000000" w:rsidR="00000000" w:rsidRPr="00000000">
        <w:rPr>
          <w:rtl w:val="0"/>
        </w:rPr>
      </w:r>
    </w:p>
    <w:p w:rsidR="00000000" w:rsidDel="00000000" w:rsidP="00000000" w:rsidRDefault="00000000" w:rsidRPr="00000000" w14:paraId="00000015">
      <w:pPr>
        <w:contextualSpacing w:val="0"/>
        <w:rPr>
          <w:sz w:val="30"/>
          <w:szCs w:val="3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margin">
              <wp:posOffset>-9524</wp:posOffset>
            </wp:positionH>
            <wp:positionV relativeFrom="paragraph">
              <wp:posOffset>-295274</wp:posOffset>
            </wp:positionV>
            <wp:extent cx="2257425" cy="1057275"/>
            <wp:effectExtent b="0" l="0" r="0" t="0"/>
            <wp:wrapSquare wrapText="bothSides" distB="0" distT="0" distL="114300" distR="114300"/>
            <wp:docPr id="8" name="image16.jpg"/>
            <a:graphic>
              <a:graphicData uri="http://schemas.openxmlformats.org/drawingml/2006/picture">
                <pic:pic>
                  <pic:nvPicPr>
                    <pic:cNvPr id="0" name="image16.jpg"/>
                    <pic:cNvPicPr preferRelativeResize="0"/>
                  </pic:nvPicPr>
                  <pic:blipFill>
                    <a:blip r:embed="rId11"/>
                    <a:srcRect b="0" l="0" r="0" t="0"/>
                    <a:stretch>
                      <a:fillRect/>
                    </a:stretch>
                  </pic:blipFill>
                  <pic:spPr>
                    <a:xfrm>
                      <a:off x="0" y="0"/>
                      <a:ext cx="2257425" cy="1057275"/>
                    </a:xfrm>
                    <a:prstGeom prst="rect"/>
                    <a:ln/>
                  </pic:spPr>
                </pic:pic>
              </a:graphicData>
            </a:graphic>
          </wp:anchor>
        </w:drawing>
      </w:r>
    </w:p>
    <w:p w:rsidR="00000000" w:rsidDel="00000000" w:rsidP="00000000" w:rsidRDefault="00000000" w:rsidRPr="00000000" w14:paraId="00000016">
      <w:pPr>
        <w:contextualSpacing w:val="0"/>
        <w:rPr>
          <w:sz w:val="30"/>
          <w:szCs w:val="3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margin">
                  <wp:posOffset>1511300</wp:posOffset>
                </wp:positionH>
                <wp:positionV relativeFrom="paragraph">
                  <wp:posOffset>-431799</wp:posOffset>
                </wp:positionV>
                <wp:extent cx="3022600" cy="1028700"/>
                <wp:effectExtent b="0" l="0" r="0" t="0"/>
                <wp:wrapNone/>
                <wp:docPr id="2" name=""/>
                <a:graphic>
                  <a:graphicData uri="http://schemas.microsoft.com/office/word/2010/wordprocessingShape">
                    <wps:wsp>
                      <wps:cNvSpPr/>
                      <wps:cNvPr id="3" name="Shape 3"/>
                      <wps:spPr>
                        <a:xfrm>
                          <a:off x="3834383" y="3265650"/>
                          <a:ext cx="3023235" cy="1028700"/>
                        </a:xfrm>
                        <a:custGeom>
                          <a:pathLst>
                            <a:path extrusionOk="0" h="1028700" w="3023235">
                              <a:moveTo>
                                <a:pt x="0" y="0"/>
                              </a:moveTo>
                              <a:lnTo>
                                <a:pt x="0" y="1028700"/>
                              </a:lnTo>
                              <a:lnTo>
                                <a:pt x="3023235" y="1028700"/>
                              </a:lnTo>
                              <a:lnTo>
                                <a:pt x="3023235" y="0"/>
                              </a:lnTo>
                              <a:close/>
                            </a:path>
                          </a:pathLst>
                        </a:custGeom>
                        <a:solidFill>
                          <a:srgbClr val="FFFFFF"/>
                        </a:solidFill>
                        <a:ln>
                          <a:noFill/>
                        </a:ln>
                      </wps:spPr>
                      <wps:txbx>
                        <w:txbxContent>
                          <w:p w:rsidR="00000000" w:rsidDel="00000000" w:rsidP="00000000" w:rsidRDefault="00000000" w:rsidRPr="00000000">
                            <w:pPr>
                              <w:spacing w:after="0" w:before="0" w:line="240"/>
                              <w:ind w:left="0" w:right="0" w:firstLine="0"/>
                              <w:jc w:val="right"/>
                              <w:textDirection w:val="btLr"/>
                            </w:pPr>
                            <w:r w:rsidDel="00000000" w:rsidR="00000000" w:rsidRPr="00000000">
                              <w:rPr>
                                <w:rFonts w:ascii="Times New Roman" w:cs="Times New Roman" w:eastAsia="Times New Roman" w:hAnsi="Times New Roman"/>
                                <w:b w:val="0"/>
                                <w:i w:val="0"/>
                                <w:smallCaps w:val="0"/>
                                <w:strike w:val="0"/>
                                <w:color w:val="0000ff"/>
                                <w:sz w:val="24"/>
                                <w:vertAlign w:val="baseline"/>
                              </w:rPr>
                              <w:t xml:space="preserve">1413 Second St, Suite 3</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Times New Roman" w:cs="Times New Roman" w:eastAsia="Times New Roman" w:hAnsi="Times New Roman"/>
                                <w:b w:val="0"/>
                                <w:i w:val="0"/>
                                <w:smallCaps w:val="0"/>
                                <w:strike w:val="0"/>
                                <w:color w:val="0000ff"/>
                                <w:sz w:val="24"/>
                                <w:vertAlign w:val="baseline"/>
                              </w:rPr>
                            </w:r>
                            <w:r w:rsidDel="00000000" w:rsidR="00000000" w:rsidRPr="00000000">
                              <w:rPr>
                                <w:rFonts w:ascii="Times New Roman" w:cs="Times New Roman" w:eastAsia="Times New Roman" w:hAnsi="Times New Roman"/>
                                <w:b w:val="0"/>
                                <w:i w:val="0"/>
                                <w:smallCaps w:val="0"/>
                                <w:strike w:val="0"/>
                                <w:color w:val="0000ff"/>
                                <w:sz w:val="24"/>
                                <w:vertAlign w:val="baseline"/>
                              </w:rPr>
                              <w:t xml:space="preserve">Santa Fe, NM 87505</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Times New Roman" w:cs="Times New Roman" w:eastAsia="Times New Roman" w:hAnsi="Times New Roman"/>
                                <w:b w:val="0"/>
                                <w:i w:val="0"/>
                                <w:smallCaps w:val="0"/>
                                <w:strike w:val="0"/>
                                <w:color w:val="0000ff"/>
                                <w:sz w:val="24"/>
                                <w:vertAlign w:val="baseline"/>
                              </w:rPr>
                            </w:r>
                            <w:r w:rsidDel="00000000" w:rsidR="00000000" w:rsidRPr="00000000">
                              <w:rPr>
                                <w:rFonts w:ascii="Times New Roman" w:cs="Times New Roman" w:eastAsia="Times New Roman" w:hAnsi="Times New Roman"/>
                                <w:b w:val="0"/>
                                <w:i w:val="0"/>
                                <w:smallCaps w:val="0"/>
                                <w:strike w:val="0"/>
                                <w:color w:val="0000ff"/>
                                <w:sz w:val="24"/>
                                <w:vertAlign w:val="baseline"/>
                              </w:rPr>
                              <w:t xml:space="preserve">(505) 820-1696; </w:t>
                            </w:r>
                            <w:r w:rsidDel="00000000" w:rsidR="00000000" w:rsidRPr="00000000">
                              <w:rPr>
                                <w:rFonts w:ascii="Times New Roman" w:cs="Times New Roman" w:eastAsia="Times New Roman" w:hAnsi="Times New Roman"/>
                                <w:b w:val="0"/>
                                <w:i w:val="0"/>
                                <w:smallCaps w:val="1"/>
                                <w:strike w:val="0"/>
                                <w:color w:val="0000ff"/>
                                <w:sz w:val="24"/>
                                <w:vertAlign w:val="baseline"/>
                              </w:rPr>
                              <w:t xml:space="preserve">fax</w:t>
                            </w:r>
                            <w:r w:rsidDel="00000000" w:rsidR="00000000" w:rsidRPr="00000000">
                              <w:rPr>
                                <w:rFonts w:ascii="Times New Roman" w:cs="Times New Roman" w:eastAsia="Times New Roman" w:hAnsi="Times New Roman"/>
                                <w:b w:val="0"/>
                                <w:i w:val="0"/>
                                <w:smallCaps w:val="0"/>
                                <w:strike w:val="0"/>
                                <w:color w:val="0000ff"/>
                                <w:sz w:val="24"/>
                                <w:vertAlign w:val="baseline"/>
                              </w:rPr>
                              <w:t xml:space="preserve"> (505) 986-9132</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Times New Roman" w:cs="Times New Roman" w:eastAsia="Times New Roman" w:hAnsi="Times New Roman"/>
                                <w:b w:val="0"/>
                                <w:i w:val="0"/>
                                <w:smallCaps w:val="0"/>
                                <w:strike w:val="0"/>
                                <w:color w:val="0000ff"/>
                                <w:sz w:val="24"/>
                                <w:vertAlign w:val="baseline"/>
                              </w:rPr>
                            </w:r>
                            <w:r w:rsidDel="00000000" w:rsidR="00000000" w:rsidRPr="00000000">
                              <w:rPr>
                                <w:rFonts w:ascii="Times New Roman" w:cs="Times New Roman" w:eastAsia="Times New Roman" w:hAnsi="Times New Roman"/>
                                <w:b w:val="0"/>
                                <w:i w:val="0"/>
                                <w:smallCaps w:val="0"/>
                                <w:strike w:val="0"/>
                                <w:color w:val="0000ff"/>
                                <w:sz w:val="24"/>
                                <w:u w:val="single"/>
                                <w:vertAlign w:val="baseline"/>
                              </w:rPr>
                              <w:t xml:space="preserve">info@santafewatershed.org</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Times New Roman" w:cs="Times New Roman" w:eastAsia="Times New Roman" w:hAnsi="Times New Roman"/>
                                <w:b w:val="0"/>
                                <w:i w:val="0"/>
                                <w:smallCaps w:val="0"/>
                                <w:strike w:val="0"/>
                                <w:color w:val="0000ff"/>
                                <w:sz w:val="24"/>
                                <w:u w:val="single"/>
                                <w:vertAlign w:val="baseline"/>
                              </w:rPr>
                            </w:r>
                            <w:r w:rsidDel="00000000" w:rsidR="00000000" w:rsidRPr="00000000">
                              <w:rPr>
                                <w:rFonts w:ascii="Times New Roman" w:cs="Times New Roman" w:eastAsia="Times New Roman" w:hAnsi="Times New Roman"/>
                                <w:b w:val="0"/>
                                <w:i w:val="0"/>
                                <w:smallCaps w:val="0"/>
                                <w:strike w:val="0"/>
                                <w:color w:val="0000ff"/>
                                <w:sz w:val="24"/>
                                <w:vertAlign w:val="baseline"/>
                              </w:rPr>
                              <w:t xml:space="preserve">www.santafewatershed.org</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Dancing Script" w:cs="Dancing Script" w:eastAsia="Dancing Script" w:hAnsi="Dancing Script"/>
                                <w:b w:val="0"/>
                                <w:i w:val="0"/>
                                <w:smallCaps w:val="0"/>
                                <w:strike w:val="0"/>
                                <w:color w:val="0000ff"/>
                                <w:sz w:val="24"/>
                                <w:vertAlign w:val="baseline"/>
                              </w:rPr>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Book Antiqua" w:cs="Book Antiqua" w:eastAsia="Book Antiqua" w:hAnsi="Book Antiqua"/>
                                <w:b w:val="0"/>
                                <w:i w:val="0"/>
                                <w:smallCaps w:val="0"/>
                                <w:strike w:val="0"/>
                                <w:color w:val="0000ff"/>
                                <w:sz w:val="24"/>
                                <w:vertAlign w:val="baseline"/>
                              </w:rPr>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Book Antiqua" w:cs="Book Antiqua" w:eastAsia="Book Antiqua" w:hAnsi="Book Antiqua"/>
                                <w:b w:val="0"/>
                                <w:i w:val="0"/>
                                <w:smallCaps w:val="0"/>
                                <w:strike w:val="0"/>
                                <w:color w:val="0000ff"/>
                                <w:sz w:val="24"/>
                                <w:vertAlign w:val="baseline"/>
                              </w:rPr>
                            </w:r>
                          </w:p>
                        </w:txbxContent>
                      </wps:txbx>
                      <wps:bodyPr anchorCtr="0" anchor="t" bIns="38100" lIns="88900" spcFirstLastPara="1" rIns="88900" wrap="square" tIns="38100"/>
                    </wps:wsp>
                  </a:graphicData>
                </a:graphic>
              </wp:anchor>
            </w:drawing>
          </mc:Choice>
          <mc:Fallback>
            <w:drawing>
              <wp:anchor allowOverlap="1" behindDoc="0" distB="0" distT="0" distL="114300" distR="114300" hidden="0" layoutInCell="1" locked="0" relativeHeight="0" simplePos="0">
                <wp:simplePos x="0" y="0"/>
                <wp:positionH relativeFrom="margin">
                  <wp:posOffset>1511300</wp:posOffset>
                </wp:positionH>
                <wp:positionV relativeFrom="paragraph">
                  <wp:posOffset>-431799</wp:posOffset>
                </wp:positionV>
                <wp:extent cx="3022600" cy="1028700"/>
                <wp:effectExtent b="0" l="0" r="0" t="0"/>
                <wp:wrapNone/>
                <wp:docPr id="2" name="image5.png"/>
                <a:graphic>
                  <a:graphicData uri="http://schemas.openxmlformats.org/drawingml/2006/picture">
                    <pic:pic>
                      <pic:nvPicPr>
                        <pic:cNvPr id="0" name="image5.png"/>
                        <pic:cNvPicPr preferRelativeResize="0"/>
                      </pic:nvPicPr>
                      <pic:blipFill>
                        <a:blip r:embed="rId12"/>
                        <a:srcRect/>
                        <a:stretch>
                          <a:fillRect/>
                        </a:stretch>
                      </pic:blipFill>
                      <pic:spPr>
                        <a:xfrm>
                          <a:off x="0" y="0"/>
                          <a:ext cx="3022600" cy="1028700"/>
                        </a:xfrm>
                        <a:prstGeom prst="rect"/>
                        <a:ln/>
                      </pic:spPr>
                    </pic:pic>
                  </a:graphicData>
                </a:graphic>
              </wp:anchor>
            </w:drawing>
          </mc:Fallback>
        </mc:AlternateContent>
      </w:r>
    </w:p>
    <w:p w:rsidR="00000000" w:rsidDel="00000000" w:rsidP="00000000" w:rsidRDefault="00000000" w:rsidRPr="00000000" w14:paraId="00000017">
      <w:pPr>
        <w:contextualSpacing w:val="0"/>
        <w:rPr>
          <w:sz w:val="30"/>
          <w:szCs w:val="30"/>
        </w:rPr>
      </w:pPr>
      <w:r w:rsidDel="00000000" w:rsidR="00000000" w:rsidRPr="00000000">
        <w:rPr>
          <w:rtl w:val="0"/>
        </w:rPr>
      </w:r>
    </w:p>
    <w:p w:rsidR="00000000" w:rsidDel="00000000" w:rsidP="00000000" w:rsidRDefault="00000000" w:rsidRPr="00000000" w14:paraId="00000018">
      <w:pPr>
        <w:contextualSpacing w:val="0"/>
        <w:rPr>
          <w:sz w:val="30"/>
          <w:szCs w:val="30"/>
        </w:rPr>
      </w:pPr>
      <w:r w:rsidDel="00000000" w:rsidR="00000000" w:rsidRPr="00000000">
        <w:rPr>
          <w:rtl w:val="0"/>
        </w:rPr>
      </w:r>
    </w:p>
    <w:p w:rsidR="00000000" w:rsidDel="00000000" w:rsidP="00000000" w:rsidRDefault="00000000" w:rsidRPr="00000000" w14:paraId="00000019">
      <w:pPr>
        <w:contextualSpacing w:val="0"/>
        <w:rPr>
          <w:sz w:val="30"/>
          <w:szCs w:val="30"/>
        </w:rPr>
      </w:pPr>
      <w:r w:rsidDel="00000000" w:rsidR="00000000" w:rsidRPr="00000000">
        <w:rPr>
          <w:sz w:val="30"/>
          <w:szCs w:val="30"/>
          <w:rtl w:val="0"/>
        </w:rPr>
        <w:t xml:space="preserve">Queridos padres de familia,</w:t>
      </w:r>
    </w:p>
    <w:p w:rsidR="00000000" w:rsidDel="00000000" w:rsidP="00000000" w:rsidRDefault="00000000" w:rsidRPr="00000000" w14:paraId="0000001A">
      <w:pPr>
        <w:contextualSpacing w:val="0"/>
        <w:rPr>
          <w:sz w:val="30"/>
          <w:szCs w:val="30"/>
        </w:rPr>
      </w:pPr>
      <w:r w:rsidDel="00000000" w:rsidR="00000000" w:rsidRPr="00000000">
        <w:rPr>
          <w:rtl w:val="0"/>
        </w:rPr>
      </w:r>
    </w:p>
    <w:p w:rsidR="00000000" w:rsidDel="00000000" w:rsidP="00000000" w:rsidRDefault="00000000" w:rsidRPr="00000000" w14:paraId="0000001B">
      <w:pPr>
        <w:contextualSpacing w:val="0"/>
        <w:rPr>
          <w:sz w:val="30"/>
          <w:szCs w:val="30"/>
        </w:rPr>
      </w:pPr>
      <w:r w:rsidDel="00000000" w:rsidR="00000000" w:rsidRPr="00000000">
        <w:rPr>
          <w:sz w:val="30"/>
          <w:szCs w:val="30"/>
          <w:rtl w:val="0"/>
        </w:rPr>
        <w:t xml:space="preserve">Gracias por tomar el tiempo para apoyar su alumno y su escuela en la excursión del programa </w:t>
      </w:r>
      <w:r w:rsidDel="00000000" w:rsidR="00000000" w:rsidRPr="00000000">
        <w:rPr>
          <w:i w:val="1"/>
          <w:sz w:val="30"/>
          <w:szCs w:val="30"/>
          <w:rtl w:val="0"/>
        </w:rPr>
        <w:t xml:space="preserve">My Water, My Watershed </w:t>
      </w:r>
      <w:r w:rsidDel="00000000" w:rsidR="00000000" w:rsidRPr="00000000">
        <w:rPr>
          <w:sz w:val="30"/>
          <w:szCs w:val="30"/>
          <w:rtl w:val="0"/>
        </w:rPr>
        <w:t xml:space="preserve">(Mi agua, mi cuenca). Este programa, que consta de tres partes, una visita al salón de clase antes y después de una excursión, es apoyado por la </w:t>
      </w:r>
      <w:r w:rsidDel="00000000" w:rsidR="00000000" w:rsidRPr="00000000">
        <w:rPr>
          <w:i w:val="1"/>
          <w:sz w:val="30"/>
          <w:szCs w:val="30"/>
          <w:rtl w:val="0"/>
        </w:rPr>
        <w:t xml:space="preserve">New Mexico Finance Authority</w:t>
      </w:r>
      <w:r w:rsidDel="00000000" w:rsidR="00000000" w:rsidRPr="00000000">
        <w:rPr>
          <w:sz w:val="30"/>
          <w:szCs w:val="30"/>
          <w:rtl w:val="0"/>
        </w:rPr>
        <w:t xml:space="preserve"> – </w:t>
      </w:r>
      <w:r w:rsidDel="00000000" w:rsidR="00000000" w:rsidRPr="00000000">
        <w:rPr>
          <w:i w:val="1"/>
          <w:sz w:val="30"/>
          <w:szCs w:val="30"/>
          <w:rtl w:val="0"/>
        </w:rPr>
        <w:t xml:space="preserve">Water Trust Board</w:t>
      </w:r>
      <w:r w:rsidDel="00000000" w:rsidR="00000000" w:rsidRPr="00000000">
        <w:rPr>
          <w:sz w:val="30"/>
          <w:szCs w:val="30"/>
          <w:rtl w:val="0"/>
        </w:rPr>
        <w:t xml:space="preserve"> en colaboración con la </w:t>
      </w:r>
      <w:r w:rsidDel="00000000" w:rsidR="00000000" w:rsidRPr="00000000">
        <w:rPr>
          <w:i w:val="1"/>
          <w:sz w:val="30"/>
          <w:szCs w:val="30"/>
          <w:rtl w:val="0"/>
        </w:rPr>
        <w:t xml:space="preserve">Santa Fe Watershed Association</w:t>
      </w:r>
      <w:r w:rsidDel="00000000" w:rsidR="00000000" w:rsidRPr="00000000">
        <w:rPr>
          <w:sz w:val="30"/>
          <w:szCs w:val="30"/>
          <w:rtl w:val="0"/>
        </w:rPr>
        <w:t xml:space="preserve">, </w:t>
      </w:r>
      <w:r w:rsidDel="00000000" w:rsidR="00000000" w:rsidRPr="00000000">
        <w:rPr>
          <w:i w:val="1"/>
          <w:sz w:val="30"/>
          <w:szCs w:val="30"/>
          <w:rtl w:val="0"/>
        </w:rPr>
        <w:t xml:space="preserve">City of Santa Fe Sangre de Cristo Water Division</w:t>
      </w:r>
      <w:r w:rsidDel="00000000" w:rsidR="00000000" w:rsidRPr="00000000">
        <w:rPr>
          <w:sz w:val="30"/>
          <w:szCs w:val="30"/>
          <w:rtl w:val="0"/>
        </w:rPr>
        <w:t xml:space="preserve"> y el </w:t>
      </w:r>
      <w:r w:rsidDel="00000000" w:rsidR="00000000" w:rsidRPr="00000000">
        <w:rPr>
          <w:i w:val="1"/>
          <w:sz w:val="30"/>
          <w:szCs w:val="30"/>
          <w:rtl w:val="0"/>
        </w:rPr>
        <w:t xml:space="preserve">U.S. Forest Service</w:t>
      </w:r>
      <w:r w:rsidDel="00000000" w:rsidR="00000000" w:rsidRPr="00000000">
        <w:rPr>
          <w:sz w:val="30"/>
          <w:szCs w:val="30"/>
          <w:rtl w:val="0"/>
        </w:rPr>
        <w:t xml:space="preserve">.  </w:t>
      </w:r>
    </w:p>
    <w:p w:rsidR="00000000" w:rsidDel="00000000" w:rsidP="00000000" w:rsidRDefault="00000000" w:rsidRPr="00000000" w14:paraId="0000001C">
      <w:pPr>
        <w:contextualSpacing w:val="0"/>
        <w:rPr>
          <w:sz w:val="30"/>
          <w:szCs w:val="30"/>
        </w:rPr>
      </w:pPr>
      <w:r w:rsidDel="00000000" w:rsidR="00000000" w:rsidRPr="00000000">
        <w:rPr>
          <w:rtl w:val="0"/>
        </w:rPr>
      </w:r>
    </w:p>
    <w:p w:rsidR="00000000" w:rsidDel="00000000" w:rsidP="00000000" w:rsidRDefault="00000000" w:rsidRPr="00000000" w14:paraId="0000001D">
      <w:pPr>
        <w:contextualSpacing w:val="0"/>
        <w:rPr>
          <w:sz w:val="30"/>
          <w:szCs w:val="30"/>
        </w:rPr>
      </w:pPr>
      <w:r w:rsidDel="00000000" w:rsidR="00000000" w:rsidRPr="00000000">
        <w:rPr>
          <w:sz w:val="30"/>
          <w:szCs w:val="30"/>
          <w:rtl w:val="0"/>
        </w:rPr>
        <w:t xml:space="preserve">Para ayudarnos con este programa, les pedimos que sigan estas normativas:  </w:t>
      </w:r>
    </w:p>
    <w:p w:rsidR="00000000" w:rsidDel="00000000" w:rsidP="00000000" w:rsidRDefault="00000000" w:rsidRPr="00000000" w14:paraId="0000001E">
      <w:pPr>
        <w:contextualSpacing w:val="0"/>
        <w:rPr>
          <w:sz w:val="30"/>
          <w:szCs w:val="30"/>
        </w:rPr>
      </w:pPr>
      <w:r w:rsidDel="00000000" w:rsidR="00000000" w:rsidRPr="00000000">
        <w:rPr>
          <w:rtl w:val="0"/>
        </w:rPr>
      </w:r>
    </w:p>
    <w:p w:rsidR="00000000" w:rsidDel="00000000" w:rsidP="00000000" w:rsidRDefault="00000000" w:rsidRPr="00000000" w14:paraId="0000001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30"/>
          <w:szCs w:val="3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0"/>
          <w:szCs w:val="30"/>
          <w:u w:val="none"/>
          <w:shd w:fill="auto" w:val="clear"/>
          <w:vertAlign w:val="baseline"/>
          <w:rtl w:val="0"/>
        </w:rPr>
        <w:t xml:space="preserve">Para apoyar esta experiencia al aire libre, les pedimos que pongan el teléfono móvil en modo silencioso y que no lo usen a menos que sea un caso de emergencia. Les hemos pedido a los alumnos que dejen sus aparatos electrónicos en casa durante la excursión para que podamos sumergirnos completamente en la naturaleza. </w:t>
      </w:r>
    </w:p>
    <w:p w:rsidR="00000000" w:rsidDel="00000000" w:rsidP="00000000" w:rsidRDefault="00000000" w:rsidRPr="00000000" w14:paraId="0000002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30"/>
          <w:szCs w:val="3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0"/>
          <w:szCs w:val="30"/>
          <w:u w:val="none"/>
          <w:shd w:fill="auto" w:val="clear"/>
          <w:vertAlign w:val="baseline"/>
          <w:rtl w:val="0"/>
        </w:rPr>
        <w:t xml:space="preserve">Vamos a estar todo el día en una zona que está prohibida al público; nosotros hemos recibido permiso especial para usarla por un día. Debido a la seguridad estricta de la zona, no se puede dejar que se vaya temprano ningún miembro del grupo ni que abandone el grupo en ningún momento.  </w:t>
      </w:r>
    </w:p>
    <w:p w:rsidR="00000000" w:rsidDel="00000000" w:rsidP="00000000" w:rsidRDefault="00000000" w:rsidRPr="00000000" w14:paraId="0000002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30"/>
          <w:szCs w:val="3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0"/>
          <w:szCs w:val="30"/>
          <w:u w:val="none"/>
          <w:shd w:fill="auto" w:val="clear"/>
          <w:vertAlign w:val="baseline"/>
          <w:rtl w:val="0"/>
        </w:rPr>
        <w:t xml:space="preserve">Hay mucho que se puede explorar durante la excursión, pero por favor ayúdennos a mantener el ritmo de la caminata. </w:t>
      </w:r>
    </w:p>
    <w:p w:rsidR="00000000" w:rsidDel="00000000" w:rsidP="00000000" w:rsidRDefault="00000000" w:rsidRPr="00000000" w14:paraId="0000002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30"/>
          <w:szCs w:val="3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0"/>
          <w:szCs w:val="30"/>
          <w:u w:val="none"/>
          <w:shd w:fill="auto" w:val="clear"/>
          <w:vertAlign w:val="baseline"/>
          <w:rtl w:val="0"/>
        </w:rPr>
        <w:t xml:space="preserve">A medida que caminamos, habrá actividades y los alumnos se partirán en pequeños grupos. Les pedimos su liderazgo en guiar un grupo en estas actividades. </w:t>
      </w:r>
    </w:p>
    <w:p w:rsidR="00000000" w:rsidDel="00000000" w:rsidP="00000000" w:rsidRDefault="00000000" w:rsidRPr="00000000" w14:paraId="0000002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30"/>
          <w:szCs w:val="3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0"/>
          <w:szCs w:val="30"/>
          <w:u w:val="none"/>
          <w:shd w:fill="auto" w:val="clear"/>
          <w:vertAlign w:val="baseline"/>
          <w:rtl w:val="0"/>
        </w:rPr>
        <w:t xml:space="preserve">Si ven que un alumno se comporta de manera peligrosa, por favor avisen al educador inmediatamente. </w:t>
      </w:r>
    </w:p>
    <w:p w:rsidR="00000000" w:rsidDel="00000000" w:rsidP="00000000" w:rsidRDefault="00000000" w:rsidRPr="00000000" w14:paraId="0000002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30"/>
          <w:szCs w:val="3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0"/>
          <w:szCs w:val="30"/>
          <w:u w:val="none"/>
          <w:shd w:fill="auto" w:val="clear"/>
          <w:vertAlign w:val="baseline"/>
          <w:rtl w:val="0"/>
        </w:rPr>
        <w:t xml:space="preserve">No se permite fumar ni tirar basura en esta zona. </w:t>
      </w:r>
    </w:p>
    <w:p w:rsidR="00000000" w:rsidDel="00000000" w:rsidP="00000000" w:rsidRDefault="00000000" w:rsidRPr="00000000" w14:paraId="0000002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30"/>
          <w:szCs w:val="3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0"/>
          <w:szCs w:val="30"/>
          <w:u w:val="none"/>
          <w:shd w:fill="auto" w:val="clear"/>
          <w:vertAlign w:val="baseline"/>
          <w:rtl w:val="0"/>
        </w:rPr>
        <w:t xml:space="preserve">Por favor, no duden en hacer preguntas. </w:t>
      </w:r>
    </w:p>
    <w:p w:rsidR="00000000" w:rsidDel="00000000" w:rsidP="00000000" w:rsidRDefault="00000000" w:rsidRPr="00000000" w14:paraId="00000026">
      <w:pPr>
        <w:contextualSpacing w:val="0"/>
        <w:rPr>
          <w:sz w:val="30"/>
          <w:szCs w:val="30"/>
        </w:rPr>
      </w:pPr>
      <w:r w:rsidDel="00000000" w:rsidR="00000000" w:rsidRPr="00000000">
        <w:rPr>
          <w:rtl w:val="0"/>
        </w:rPr>
      </w:r>
    </w:p>
    <w:p w:rsidR="00000000" w:rsidDel="00000000" w:rsidP="00000000" w:rsidRDefault="00000000" w:rsidRPr="00000000" w14:paraId="00000027">
      <w:pPr>
        <w:contextualSpacing w:val="0"/>
        <w:rPr>
          <w:sz w:val="30"/>
          <w:szCs w:val="30"/>
        </w:rPr>
      </w:pPr>
      <w:r w:rsidDel="00000000" w:rsidR="00000000" w:rsidRPr="00000000">
        <w:rPr>
          <w:sz w:val="30"/>
          <w:szCs w:val="30"/>
          <w:rtl w:val="0"/>
        </w:rPr>
        <w:t xml:space="preserve">De nuevo, ¡gracias por tomar el tiempo para acompañarnos y ayudarnos hoy! </w:t>
      </w:r>
    </w:p>
    <w:p w:rsidR="00000000" w:rsidDel="00000000" w:rsidP="00000000" w:rsidRDefault="00000000" w:rsidRPr="00000000" w14:paraId="00000028">
      <w:pPr>
        <w:contextualSpacing w:val="0"/>
        <w:rPr>
          <w:sz w:val="32"/>
          <w:szCs w:val="32"/>
        </w:rPr>
      </w:pPr>
      <w:r w:rsidDel="00000000" w:rsidR="00000000" w:rsidRPr="00000000">
        <w:rPr>
          <w:sz w:val="32"/>
          <w:szCs w:val="32"/>
          <w:rtl w:val="0"/>
        </w:rPr>
        <w:tab/>
      </w:r>
      <w:r w:rsidDel="00000000" w:rsidR="00000000" w:rsidRPr="00000000">
        <mc:AlternateContent>
          <mc:Choice Requires="wpg">
            <w:drawing>
              <wp:anchor allowOverlap="1" behindDoc="0" distB="0" distT="0" distL="114300" distR="114300" hidden="0" layoutInCell="1" locked="0" relativeHeight="0" simplePos="0">
                <wp:simplePos x="0" y="0"/>
                <wp:positionH relativeFrom="margin">
                  <wp:posOffset>6400800</wp:posOffset>
                </wp:positionH>
                <wp:positionV relativeFrom="paragraph">
                  <wp:posOffset>673100</wp:posOffset>
                </wp:positionV>
                <wp:extent cx="533400" cy="228600"/>
                <wp:effectExtent b="0" l="0" r="0" t="0"/>
                <wp:wrapNone/>
                <wp:docPr id="3" name=""/>
                <a:graphic>
                  <a:graphicData uri="http://schemas.microsoft.com/office/word/2010/wordprocessingShape">
                    <wps:wsp>
                      <wps:cNvSpPr/>
                      <wps:cNvPr id="4" name="Shape 4"/>
                      <wps:spPr>
                        <a:xfrm>
                          <a:off x="5081205" y="3668240"/>
                          <a:ext cx="529590" cy="223520"/>
                        </a:xfrm>
                        <a:custGeom>
                          <a:pathLst>
                            <a:path extrusionOk="0" h="223520" w="529590">
                              <a:moveTo>
                                <a:pt x="397192" y="0"/>
                              </a:moveTo>
                              <a:lnTo>
                                <a:pt x="397192" y="55880"/>
                              </a:lnTo>
                              <a:lnTo>
                                <a:pt x="0" y="55880"/>
                              </a:lnTo>
                              <a:lnTo>
                                <a:pt x="0" y="167640"/>
                              </a:lnTo>
                              <a:lnTo>
                                <a:pt x="397192" y="167640"/>
                              </a:lnTo>
                              <a:lnTo>
                                <a:pt x="397192" y="223520"/>
                              </a:lnTo>
                              <a:lnTo>
                                <a:pt x="529590" y="111760"/>
                              </a:lnTo>
                              <a:close/>
                            </a:path>
                          </a:pathLst>
                        </a:custGeom>
                        <a:solidFill>
                          <a:srgbClr val="FFFFFF"/>
                        </a:solidFill>
                        <a:ln cap="flat" cmpd="sng" w="12700">
                          <a:solidFill>
                            <a:srgbClr val="000000"/>
                          </a:solidFill>
                          <a:prstDash val="solid"/>
                          <a:miter lim="8000"/>
                          <a:headEnd len="sm" w="sm" type="none"/>
                          <a:tailEnd len="sm" w="sm" type="non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6400800</wp:posOffset>
                </wp:positionH>
                <wp:positionV relativeFrom="paragraph">
                  <wp:posOffset>673100</wp:posOffset>
                </wp:positionV>
                <wp:extent cx="533400" cy="228600"/>
                <wp:effectExtent b="0" l="0" r="0" t="0"/>
                <wp:wrapNone/>
                <wp:docPr id="3" name="image7.png"/>
                <a:graphic>
                  <a:graphicData uri="http://schemas.openxmlformats.org/drawingml/2006/picture">
                    <pic:pic>
                      <pic:nvPicPr>
                        <pic:cNvPr id="0" name="image7.png"/>
                        <pic:cNvPicPr preferRelativeResize="0"/>
                      </pic:nvPicPr>
                      <pic:blipFill>
                        <a:blip r:embed="rId13"/>
                        <a:srcRect/>
                        <a:stretch>
                          <a:fillRect/>
                        </a:stretch>
                      </pic:blipFill>
                      <pic:spPr>
                        <a:xfrm>
                          <a:off x="0" y="0"/>
                          <a:ext cx="533400" cy="2286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margin">
                  <wp:posOffset>5613400</wp:posOffset>
                </wp:positionH>
                <wp:positionV relativeFrom="paragraph">
                  <wp:posOffset>685800</wp:posOffset>
                </wp:positionV>
                <wp:extent cx="787400" cy="304800"/>
                <wp:effectExtent b="0" l="0" r="0" t="0"/>
                <wp:wrapNone/>
                <wp:docPr id="1" name=""/>
                <a:graphic>
                  <a:graphicData uri="http://schemas.microsoft.com/office/word/2010/wordprocessingShape">
                    <wps:wsp>
                      <wps:cNvSpPr/>
                      <wps:cNvPr id="2" name="Shape 2"/>
                      <wps:spPr>
                        <a:xfrm>
                          <a:off x="4951030" y="3632045"/>
                          <a:ext cx="789940" cy="295910"/>
                        </a:xfrm>
                        <a:custGeom>
                          <a:pathLst>
                            <a:path extrusionOk="0" h="295910" w="789940">
                              <a:moveTo>
                                <a:pt x="0" y="0"/>
                              </a:moveTo>
                              <a:lnTo>
                                <a:pt x="0" y="295910"/>
                              </a:lnTo>
                              <a:lnTo>
                                <a:pt x="789940" y="295910"/>
                              </a:lnTo>
                              <a:lnTo>
                                <a:pt x="789940" y="0"/>
                              </a:lnTo>
                              <a:close/>
                            </a:path>
                          </a:pathLst>
                        </a:cu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8"/>
                                <w:vertAlign w:val="baseline"/>
                              </w:rPr>
                              <w:t xml:space="preserve">English</w:t>
                            </w:r>
                          </w:p>
                        </w:txbxContent>
                      </wps:txbx>
                      <wps:bodyPr anchorCtr="0" anchor="t" bIns="0" lIns="114300" spcFirstLastPara="1" rIns="114300" wrap="square" tIns="0"/>
                    </wps:wsp>
                  </a:graphicData>
                </a:graphic>
              </wp:anchor>
            </w:drawing>
          </mc:Choice>
          <mc:Fallback>
            <w:drawing>
              <wp:anchor allowOverlap="1" behindDoc="0" distB="0" distT="0" distL="114300" distR="114300" hidden="0" layoutInCell="1" locked="0" relativeHeight="0" simplePos="0">
                <wp:simplePos x="0" y="0"/>
                <wp:positionH relativeFrom="margin">
                  <wp:posOffset>5613400</wp:posOffset>
                </wp:positionH>
                <wp:positionV relativeFrom="paragraph">
                  <wp:posOffset>685800</wp:posOffset>
                </wp:positionV>
                <wp:extent cx="787400" cy="304800"/>
                <wp:effectExtent b="0" l="0" r="0" t="0"/>
                <wp:wrapNone/>
                <wp:docPr id="1" name="image3.png"/>
                <a:graphic>
                  <a:graphicData uri="http://schemas.openxmlformats.org/drawingml/2006/picture">
                    <pic:pic>
                      <pic:nvPicPr>
                        <pic:cNvPr id="0" name="image3.png"/>
                        <pic:cNvPicPr preferRelativeResize="0"/>
                      </pic:nvPicPr>
                      <pic:blipFill>
                        <a:blip r:embed="rId14"/>
                        <a:srcRect/>
                        <a:stretch>
                          <a:fillRect/>
                        </a:stretch>
                      </pic:blipFill>
                      <pic:spPr>
                        <a:xfrm>
                          <a:off x="0" y="0"/>
                          <a:ext cx="787400" cy="304800"/>
                        </a:xfrm>
                        <a:prstGeom prst="rect"/>
                        <a:ln/>
                      </pic:spPr>
                    </pic:pic>
                  </a:graphicData>
                </a:graphic>
              </wp:anchor>
            </w:drawing>
          </mc:Fallback>
        </mc:AlternateContent>
      </w:r>
    </w:p>
    <w:sectPr>
      <w:pgSz w:h="15840" w:w="12240"/>
      <w:pgMar w:bottom="1440" w:top="1440" w:left="1080" w:right="108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o"/>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2">
    <w:lvl w:ilvl="0">
      <w:start w:val="1"/>
      <w:numFmt w:val="bullet"/>
      <w:lvlText w:val="o"/>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16.jpg"/><Relationship Id="rId10" Type="http://schemas.openxmlformats.org/officeDocument/2006/relationships/image" Target="media/image15.png"/><Relationship Id="rId13" Type="http://schemas.openxmlformats.org/officeDocument/2006/relationships/image" Target="media/image7.png"/><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9.png"/><Relationship Id="rId14"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13.png"/><Relationship Id="rId7" Type="http://schemas.openxmlformats.org/officeDocument/2006/relationships/image" Target="media/image17.jpg"/><Relationship Id="rId8"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